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E88" w:rsidRDefault="00677E88" w:rsidP="00677E88">
      <w:pPr>
        <w:pStyle w:val="CRCoverPage"/>
        <w:tabs>
          <w:tab w:val="right" w:pos="9639"/>
        </w:tabs>
        <w:spacing w:after="0"/>
        <w:rPr>
          <w:b/>
          <w:i/>
          <w:noProof/>
          <w:sz w:val="28"/>
        </w:rPr>
      </w:pPr>
      <w:bookmarkStart w:id="0" w:name="_Hlk520728045"/>
      <w:bookmarkStart w:id="1" w:name="_GoBack"/>
      <w:bookmarkEnd w:id="1"/>
      <w:r>
        <w:rPr>
          <w:b/>
          <w:noProof/>
          <w:sz w:val="24"/>
        </w:rPr>
        <w:t>3GPP TSG-CT WG3 Meeting #108-e</w:t>
      </w:r>
      <w:r>
        <w:rPr>
          <w:b/>
          <w:i/>
          <w:noProof/>
          <w:sz w:val="28"/>
        </w:rPr>
        <w:tab/>
      </w:r>
      <w:r>
        <w:rPr>
          <w:b/>
          <w:noProof/>
          <w:sz w:val="24"/>
        </w:rPr>
        <w:t>C3-201</w:t>
      </w:r>
      <w:r w:rsidR="00105F5F">
        <w:rPr>
          <w:b/>
          <w:noProof/>
          <w:sz w:val="24"/>
        </w:rPr>
        <w:t>419</w:t>
      </w:r>
    </w:p>
    <w:p w:rsidR="006236ED" w:rsidRPr="000508E2" w:rsidRDefault="00F11558" w:rsidP="00677E88">
      <w:pPr>
        <w:ind w:left="2127" w:hanging="2127"/>
        <w:rPr>
          <w:rFonts w:ascii="Arial" w:hAnsi="Arial"/>
          <w:b/>
          <w:noProof/>
          <w:sz w:val="24"/>
        </w:rPr>
      </w:pPr>
      <w:hyperlink r:id="rId9" w:history="1">
        <w:r w:rsidR="00677E88" w:rsidRPr="00096C56">
          <w:rPr>
            <w:rFonts w:ascii="Arial" w:hAnsi="Arial"/>
            <w:b/>
            <w:noProof/>
            <w:sz w:val="24"/>
          </w:rPr>
          <w:t>E-Meeting</w:t>
        </w:r>
      </w:hyperlink>
      <w:r w:rsidR="00677E88" w:rsidRPr="00096C56">
        <w:rPr>
          <w:rFonts w:ascii="Arial" w:hAnsi="Arial"/>
          <w:b/>
          <w:noProof/>
          <w:sz w:val="24"/>
        </w:rPr>
        <w:t>, 19th -28th  February 2020</w:t>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77E88">
        <w:rPr>
          <w:rFonts w:ascii="Arial" w:hAnsi="Arial"/>
          <w:b/>
          <w:noProof/>
          <w:sz w:val="24"/>
        </w:rPr>
        <w:t xml:space="preserve">               </w:t>
      </w:r>
      <w:r w:rsidR="00096C56">
        <w:rPr>
          <w:rFonts w:ascii="Arial" w:hAnsi="Arial"/>
          <w:b/>
          <w:noProof/>
          <w:sz w:val="24"/>
        </w:rPr>
        <w:t xml:space="preserve"> </w:t>
      </w:r>
      <w:r w:rsidR="00677E88">
        <w:rPr>
          <w:rFonts w:ascii="Arial" w:hAnsi="Arial"/>
          <w:b/>
          <w:noProof/>
          <w:sz w:val="24"/>
        </w:rPr>
        <w:t xml:space="preserve"> </w:t>
      </w:r>
      <w:r w:rsidR="006236ED" w:rsidRPr="00F76B76">
        <w:rPr>
          <w:rFonts w:cs="Arial"/>
          <w:b/>
          <w:bCs/>
        </w:rPr>
        <w:t>(</w:t>
      </w:r>
      <w:r w:rsidR="006236ED" w:rsidRPr="000508E2">
        <w:rPr>
          <w:rFonts w:cs="Arial"/>
          <w:b/>
          <w:bCs/>
          <w:sz w:val="22"/>
        </w:rPr>
        <w:t>Revision of C3-</w:t>
      </w:r>
      <w:r w:rsidR="006236ED">
        <w:rPr>
          <w:rFonts w:cs="Arial"/>
          <w:b/>
          <w:bCs/>
          <w:sz w:val="22"/>
        </w:rPr>
        <w:t>20</w:t>
      </w:r>
      <w:r w:rsidR="00105F5F">
        <w:rPr>
          <w:rFonts w:cs="Arial"/>
          <w:b/>
          <w:bCs/>
          <w:sz w:val="22"/>
        </w:rPr>
        <w:t>1091</w:t>
      </w:r>
      <w:r w:rsidR="006236E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B7CCA">
            <w:pPr>
              <w:pStyle w:val="CRCoverPage"/>
              <w:spacing w:after="0"/>
              <w:jc w:val="right"/>
              <w:rPr>
                <w:b/>
                <w:noProof/>
                <w:sz w:val="28"/>
              </w:rPr>
            </w:pPr>
            <w:r>
              <w:rPr>
                <w:b/>
                <w:noProof/>
                <w:sz w:val="28"/>
              </w:rPr>
              <w:t>29.519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13432">
            <w:pPr>
              <w:pStyle w:val="CRCoverPage"/>
              <w:spacing w:after="0"/>
              <w:rPr>
                <w:noProof/>
              </w:rPr>
            </w:pPr>
            <w:r>
              <w:rPr>
                <w:b/>
                <w:noProof/>
                <w:sz w:val="28"/>
              </w:rPr>
              <w:t>0167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96C56">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FB7CCA">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B7CCA">
            <w:pPr>
              <w:pStyle w:val="CRCoverPage"/>
              <w:spacing w:after="0"/>
              <w:ind w:left="100"/>
              <w:rPr>
                <w:noProof/>
              </w:rPr>
            </w:pPr>
            <w:r>
              <w:t>Application Data Change Notification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096C56">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C0153">
            <w:pPr>
              <w:pStyle w:val="CRCoverPage"/>
              <w:spacing w:after="0"/>
              <w:ind w:left="100"/>
              <w:rPr>
                <w:noProof/>
              </w:rPr>
            </w:pPr>
            <w:r w:rsidRPr="006C0153">
              <w:rPr>
                <w:noProof/>
              </w:rPr>
              <w:t>en5GPccSer</w:t>
            </w:r>
            <w:r>
              <w:rPr>
                <w:noProof/>
              </w:rPr>
              <w:t xml:space="preserve">, </w:t>
            </w:r>
            <w:r w:rsidR="00AB16A6">
              <w:rPr>
                <w:noProof/>
              </w:rPr>
              <w:t>5WWC, xBDT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75A53">
            <w:pPr>
              <w:pStyle w:val="CRCoverPage"/>
              <w:spacing w:after="0"/>
              <w:ind w:left="100"/>
              <w:rPr>
                <w:noProof/>
              </w:rPr>
            </w:pPr>
            <w:r w:rsidRPr="00CD6603">
              <w:rPr>
                <w:noProof/>
              </w:rPr>
              <w:t>20</w:t>
            </w:r>
            <w:r>
              <w:rPr>
                <w:noProof/>
              </w:rPr>
              <w:t>20-02</w:t>
            </w:r>
            <w:r w:rsidRPr="00CD6603">
              <w:rPr>
                <w:noProof/>
              </w:rPr>
              <w:t>-</w:t>
            </w:r>
            <w:r w:rsidR="00F75A53">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B16A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Pr>
                <w:noProof/>
              </w:rPr>
              <w:t>Rel-</w:t>
            </w:r>
            <w:r w:rsidR="00AB16A6">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190C" w:rsidRDefault="00E36EF8" w:rsidP="00676925">
            <w:pPr>
              <w:pStyle w:val="CRCoverPage"/>
              <w:spacing w:after="0"/>
              <w:ind w:left="100"/>
              <w:rPr>
                <w:noProof/>
              </w:rPr>
            </w:pPr>
            <w:r>
              <w:rPr>
                <w:noProof/>
              </w:rPr>
              <w:t>It was agreed that a general method shall be used for the application data change notification.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7E88" w:rsidRDefault="00677E88" w:rsidP="00677E88">
            <w:pPr>
              <w:pStyle w:val="CRCoverPage"/>
              <w:spacing w:after="0"/>
              <w:ind w:left="100"/>
              <w:rPr>
                <w:noProof/>
              </w:rPr>
            </w:pPr>
            <w:r>
              <w:rPr>
                <w:noProof/>
              </w:rPr>
              <w:t>We propose that this method can be used to notify the changes of the PFD data, IPTV Configuration Data, BDT Policy Data.</w:t>
            </w:r>
          </w:p>
          <w:p w:rsidR="00A452B4" w:rsidRPr="00677E88" w:rsidRDefault="00677E88" w:rsidP="00676925">
            <w:pPr>
              <w:pStyle w:val="CRCoverPage"/>
              <w:spacing w:after="0"/>
              <w:ind w:left="100"/>
              <w:rPr>
                <w:noProof/>
              </w:rPr>
            </w:pPr>
            <w:r>
              <w:rPr>
                <w:rFonts w:hint="eastAsia"/>
                <w:noProof/>
                <w:lang w:eastAsia="zh-CN"/>
              </w:rPr>
              <w:t>I</w:t>
            </w:r>
            <w:r>
              <w:rPr>
                <w:noProof/>
                <w:lang w:eastAsia="zh-CN"/>
              </w:rPr>
              <w:t>n order to enable the deletion of the application data, the resource URI is included in the application data provisioned by the UDR.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942BD3">
            <w:pPr>
              <w:pStyle w:val="CRCoverPage"/>
              <w:spacing w:after="0"/>
              <w:ind w:left="100"/>
              <w:rPr>
                <w:noProof/>
                <w:lang w:eastAsia="zh-CN"/>
              </w:rPr>
            </w:pPr>
            <w:r>
              <w:rPr>
                <w:rFonts w:hint="eastAsia"/>
                <w:noProof/>
                <w:lang w:eastAsia="zh-CN"/>
              </w:rPr>
              <w:t>T</w:t>
            </w:r>
            <w:r>
              <w:rPr>
                <w:noProof/>
                <w:lang w:eastAsia="zh-CN"/>
              </w:rPr>
              <w:t>he application data change can’t be notified to the PCF.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42BD3" w:rsidP="008040A2">
            <w:pPr>
              <w:pStyle w:val="CRCoverPage"/>
              <w:spacing w:after="0"/>
              <w:ind w:left="100"/>
              <w:rPr>
                <w:noProof/>
              </w:rPr>
            </w:pPr>
            <w:r>
              <w:rPr>
                <w:noProof/>
                <w:lang w:eastAsia="zh-CN"/>
              </w:rPr>
              <w:t>6.2.13.3.2, 6.4.1, 6.4.2.11, 6.4.2.12,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011B3C">
            <w:pPr>
              <w:pStyle w:val="CRCoverPage"/>
              <w:spacing w:after="0"/>
              <w:ind w:left="100"/>
              <w:rPr>
                <w:noProof/>
              </w:rPr>
            </w:pPr>
            <w:r>
              <w:rPr>
                <w:rFonts w:hint="eastAsia"/>
                <w:noProof/>
                <w:lang w:eastAsia="zh-CN"/>
              </w:rPr>
              <w:t>This CR introduces backward compatible feature into OpenAPI file of N</w:t>
            </w:r>
            <w:r>
              <w:rPr>
                <w:noProof/>
                <w:lang w:eastAsia="zh-CN"/>
              </w:rPr>
              <w:t>udrt</w:t>
            </w:r>
            <w:r>
              <w:rPr>
                <w:rFonts w:hint="eastAsia"/>
                <w:noProof/>
                <w:lang w:eastAsia="zh-CN"/>
              </w:rPr>
              <w:t>_</w:t>
            </w:r>
            <w:r>
              <w:rPr>
                <w:noProof/>
                <w:lang w:eastAsia="zh-CN"/>
              </w:rPr>
              <w:t>DataRepository</w:t>
            </w:r>
            <w:r>
              <w:rPr>
                <w:rFonts w:hint="eastAsia"/>
                <w:noProof/>
                <w:lang w:eastAsia="zh-CN"/>
              </w:rPr>
              <w:t xml:space="preserve"> API</w:t>
            </w:r>
            <w:r>
              <w:rPr>
                <w:noProof/>
                <w:lang w:eastAsia="zh-CN"/>
              </w:rPr>
              <w:t xml:space="preserve"> for Application Data</w:t>
            </w:r>
            <w:r>
              <w:rPr>
                <w:rFonts w:hint="eastAsia"/>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F4530" w:rsidRDefault="009F4530" w:rsidP="009F4530">
      <w:pPr>
        <w:pStyle w:val="5"/>
      </w:pPr>
      <w:bookmarkStart w:id="4" w:name="_Toc28012784"/>
      <w:bookmarkStart w:id="5" w:name="_Toc524420712"/>
      <w:bookmarkStart w:id="6" w:name="_Toc524420423"/>
      <w:bookmarkStart w:id="7" w:name="_Toc524420705"/>
      <w:r>
        <w:t>6.2.13.3.2</w:t>
      </w:r>
      <w:r>
        <w:tab/>
        <w:t>GET</w:t>
      </w:r>
      <w:bookmarkEnd w:id="4"/>
    </w:p>
    <w:p w:rsidR="009F4530" w:rsidRDefault="009F4530" w:rsidP="009F4530">
      <w:r>
        <w:t>This method shall support the URI query parameters specified in table 6.2.13.3.2-1.</w:t>
      </w:r>
    </w:p>
    <w:p w:rsidR="009F4530" w:rsidRDefault="009F4530" w:rsidP="009F4530">
      <w:pPr>
        <w:pStyle w:val="TH"/>
        <w:rPr>
          <w:rFonts w:cs="Arial"/>
        </w:rPr>
      </w:pPr>
      <w:r>
        <w:t>Table 6.2.13.3.2-1: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9F4530" w:rsidTr="00BF66D4">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Name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F4530" w:rsidRDefault="009F4530" w:rsidP="00BF66D4">
            <w:pPr>
              <w:pStyle w:val="TAH"/>
            </w:pPr>
            <w:r>
              <w:t>Description</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r>
              <w:t>dnn</w:t>
            </w:r>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Dnn</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DNN.</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r>
              <w:t>snssai</w:t>
            </w:r>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Snssai</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slice.</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r>
              <w:t>internal-group-id</w:t>
            </w:r>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string</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group of users.</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r>
              <w:t>supi</w:t>
            </w:r>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Supi</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user.</w:t>
            </w:r>
          </w:p>
        </w:tc>
      </w:tr>
      <w:tr w:rsidR="003A4B86" w:rsidTr="00BF66D4">
        <w:trPr>
          <w:jc w:val="center"/>
          <w:ins w:id="8" w:author="Huawei3" w:date="2020-02-06T21:26:00Z"/>
        </w:trPr>
        <w:tc>
          <w:tcPr>
            <w:tcW w:w="1590" w:type="dxa"/>
            <w:tcBorders>
              <w:top w:val="single" w:sz="4" w:space="0" w:color="auto"/>
              <w:left w:val="single" w:sz="6" w:space="0" w:color="000000"/>
              <w:bottom w:val="single" w:sz="6" w:space="0" w:color="000000"/>
              <w:right w:val="single" w:sz="6" w:space="0" w:color="000000"/>
            </w:tcBorders>
          </w:tcPr>
          <w:p w:rsidR="003A4B86" w:rsidRDefault="003A4B86" w:rsidP="00A27036">
            <w:pPr>
              <w:pStyle w:val="TAL"/>
              <w:rPr>
                <w:ins w:id="9" w:author="Huawei3" w:date="2020-02-06T21:26:00Z"/>
                <w:lang w:eastAsia="zh-CN"/>
              </w:rPr>
            </w:pPr>
            <w:ins w:id="10" w:author="Huawei3" w:date="2020-02-06T21:26:00Z">
              <w:r>
                <w:rPr>
                  <w:rFonts w:hint="eastAsia"/>
                  <w:lang w:eastAsia="zh-CN"/>
                </w:rPr>
                <w:t>a</w:t>
              </w:r>
              <w:r>
                <w:rPr>
                  <w:lang w:eastAsia="zh-CN"/>
                </w:rPr>
                <w:t>pp</w:t>
              </w:r>
            </w:ins>
            <w:ins w:id="11" w:author="Huawei5" w:date="2020-02-28T16:39:00Z">
              <w:r w:rsidR="00A27036">
                <w:rPr>
                  <w:lang w:eastAsia="zh-CN"/>
                </w:rPr>
                <w:t>-i</w:t>
              </w:r>
            </w:ins>
            <w:ins w:id="12" w:author="Huawei3" w:date="2020-02-06T21:26:00Z">
              <w:r>
                <w:rPr>
                  <w:lang w:eastAsia="zh-CN"/>
                </w:rPr>
                <w:t>d</w:t>
              </w:r>
            </w:ins>
          </w:p>
        </w:tc>
        <w:tc>
          <w:tcPr>
            <w:tcW w:w="1548"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L"/>
              <w:rPr>
                <w:ins w:id="13" w:author="Huawei3" w:date="2020-02-06T21:26:00Z"/>
                <w:lang w:eastAsia="zh-CN"/>
              </w:rPr>
            </w:pPr>
            <w:ins w:id="14" w:author="Huawei3" w:date="2020-02-06T21:26:00Z">
              <w:r>
                <w:rPr>
                  <w:rFonts w:hint="eastAsia"/>
                  <w:lang w:eastAsia="zh-CN"/>
                </w:rPr>
                <w:t>A</w:t>
              </w:r>
              <w:r>
                <w:rPr>
                  <w:lang w:eastAsia="zh-CN"/>
                </w:rPr>
                <w:t>pplicationId</w:t>
              </w:r>
            </w:ins>
          </w:p>
        </w:tc>
        <w:tc>
          <w:tcPr>
            <w:tcW w:w="425"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C"/>
              <w:rPr>
                <w:ins w:id="15" w:author="Huawei3" w:date="2020-02-06T21:26:00Z"/>
                <w:lang w:eastAsia="zh-CN"/>
              </w:rPr>
            </w:pPr>
            <w:ins w:id="16" w:author="Huawei3" w:date="2020-02-06T21:26:00Z">
              <w:r>
                <w:rPr>
                  <w:rFonts w:hint="eastAsia"/>
                  <w:lang w:eastAsia="zh-CN"/>
                </w:rPr>
                <w:t>O</w:t>
              </w:r>
            </w:ins>
          </w:p>
        </w:tc>
        <w:tc>
          <w:tcPr>
            <w:tcW w:w="1276"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L"/>
              <w:rPr>
                <w:ins w:id="17" w:author="Huawei3" w:date="2020-02-06T21:26:00Z"/>
                <w:lang w:eastAsia="zh-CN"/>
              </w:rPr>
            </w:pPr>
            <w:ins w:id="18" w:author="Huawei3" w:date="2020-02-06T21:26:00Z">
              <w:r>
                <w:rPr>
                  <w:rFonts w:hint="eastAsia"/>
                  <w:lang w:eastAsia="zh-CN"/>
                </w:rPr>
                <w:t>0</w:t>
              </w:r>
              <w:r>
                <w:rPr>
                  <w:lang w:eastAsia="zh-CN"/>
                </w:rPr>
                <w:t>..1</w:t>
              </w:r>
            </w:ins>
          </w:p>
        </w:tc>
        <w:tc>
          <w:tcPr>
            <w:tcW w:w="4840" w:type="dxa"/>
            <w:tcBorders>
              <w:top w:val="single" w:sz="4" w:space="0" w:color="auto"/>
              <w:left w:val="single" w:sz="6" w:space="0" w:color="000000"/>
              <w:bottom w:val="single" w:sz="6" w:space="0" w:color="000000"/>
              <w:right w:val="single" w:sz="6" w:space="0" w:color="000000"/>
            </w:tcBorders>
            <w:vAlign w:val="center"/>
          </w:tcPr>
          <w:p w:rsidR="003A4B86" w:rsidRDefault="003A4B86" w:rsidP="00BF66D4">
            <w:pPr>
              <w:pStyle w:val="TAL"/>
              <w:rPr>
                <w:ins w:id="19" w:author="Huawei3" w:date="2020-02-06T21:26:00Z"/>
                <w:lang w:eastAsia="zh-CN"/>
              </w:rPr>
            </w:pPr>
            <w:ins w:id="20" w:author="Huawei3" w:date="2020-02-06T21:26:00Z">
              <w:r>
                <w:rPr>
                  <w:rFonts w:hint="eastAsia"/>
                  <w:lang w:eastAsia="zh-CN"/>
                </w:rPr>
                <w:t>I</w:t>
              </w:r>
              <w:r>
                <w:rPr>
                  <w:lang w:eastAsia="zh-CN"/>
                </w:rPr>
                <w:t>dentifies an application.</w:t>
              </w:r>
            </w:ins>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rPr>
                <w:lang w:eastAsia="zh-CN"/>
              </w:rPr>
            </w:pPr>
            <w:r>
              <w:rPr>
                <w:lang w:eastAsia="zh-CN"/>
              </w:rPr>
              <w:t>data-inds</w:t>
            </w:r>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rPr>
                <w:lang w:eastAsia="zh-CN"/>
              </w:rPr>
            </w:pPr>
            <w:r>
              <w:rPr>
                <w:lang w:eastAsia="zh-CN"/>
              </w:rPr>
              <w:t>a</w:t>
            </w:r>
            <w:r>
              <w:rPr>
                <w:rFonts w:hint="eastAsia"/>
                <w:lang w:eastAsia="zh-CN"/>
              </w:rPr>
              <w:t>rray(</w:t>
            </w:r>
            <w:r>
              <w:rPr>
                <w:lang w:eastAsia="zh-CN"/>
              </w:rPr>
              <w:t>DataInd)</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rPr>
                <w:lang w:eastAsia="zh-CN"/>
              </w:rPr>
            </w:pPr>
            <w:r>
              <w:rPr>
                <w:rFonts w:hint="eastAsia"/>
                <w:lang w:eastAsia="zh-CN"/>
              </w:rP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rPr>
                <w:lang w:eastAsia="zh-CN"/>
              </w:rPr>
            </w:pPr>
            <w:r>
              <w:rPr>
                <w:rFonts w:hint="eastAsia"/>
                <w:lang w:eastAsia="zh-CN"/>
              </w:rP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rPr>
                <w:lang w:eastAsia="zh-CN"/>
              </w:rPr>
            </w:pPr>
            <w:r>
              <w:rPr>
                <w:lang w:eastAsia="zh-CN"/>
              </w:rPr>
              <w:t>Each element indicates the data for query</w:t>
            </w:r>
          </w:p>
        </w:tc>
      </w:tr>
      <w:tr w:rsidR="009F4530" w:rsidTr="00BF66D4">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9F4530" w:rsidRDefault="009F4530" w:rsidP="00BF66D4">
            <w:pPr>
              <w:pStyle w:val="TAN"/>
            </w:pPr>
            <w:r>
              <w:t>NOTE:</w:t>
            </w:r>
            <w:r>
              <w:tab/>
              <w:t>At least one of the above attribute shall be provided.</w:t>
            </w:r>
          </w:p>
        </w:tc>
      </w:tr>
    </w:tbl>
    <w:p w:rsidR="009F4530" w:rsidDel="003A4B86" w:rsidRDefault="009F4530" w:rsidP="009F4530">
      <w:pPr>
        <w:pStyle w:val="EditorsNote"/>
        <w:rPr>
          <w:del w:id="21" w:author="Huawei3" w:date="2020-02-06T21:26:00Z"/>
          <w:lang w:val="en-US" w:eastAsia="zh-CN"/>
        </w:rPr>
      </w:pPr>
      <w:del w:id="22" w:author="Huawei3" w:date="2020-02-06T21:26:00Z">
        <w:r w:rsidDel="003A4B86">
          <w:rPr>
            <w:rFonts w:hint="eastAsia"/>
            <w:lang w:eastAsia="zh-CN"/>
          </w:rPr>
          <w:delText>Editor</w:delText>
        </w:r>
        <w:r w:rsidDel="003A4B86">
          <w:rPr>
            <w:lang w:eastAsia="zh-CN"/>
          </w:rPr>
          <w:delText>’s Note:</w:delText>
        </w:r>
        <w:r w:rsidDel="003A4B86">
          <w:rPr>
            <w:lang w:eastAsia="zh-CN"/>
          </w:rPr>
          <w:tab/>
          <w:delText>How the query parameters is structured to satisfy the need for different data subsets is FFS.</w:delText>
        </w:r>
      </w:del>
    </w:p>
    <w:p w:rsidR="009F4530" w:rsidRDefault="009F4530" w:rsidP="009F4530">
      <w:r>
        <w:t>This method shall support the request data structures specified in table 6.2.13.3.2-2 and the response data structures and response codes specified in table 6.2.13.3.2-3.</w:t>
      </w:r>
    </w:p>
    <w:p w:rsidR="009F4530" w:rsidRDefault="009F4530" w:rsidP="009F4530">
      <w:pPr>
        <w:pStyle w:val="TH"/>
      </w:pPr>
      <w:r>
        <w:t>Table 6.2.13.3.2-2: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9F4530" w:rsidTr="00BF66D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F4530" w:rsidRDefault="009F4530" w:rsidP="00BF66D4">
            <w:pPr>
              <w:pStyle w:val="TAH"/>
            </w:pPr>
            <w:r>
              <w:t>Description</w:t>
            </w:r>
          </w:p>
        </w:tc>
      </w:tr>
      <w:tr w:rsidR="009F4530" w:rsidTr="00BF66D4">
        <w:trPr>
          <w:jc w:val="center"/>
        </w:trPr>
        <w:tc>
          <w:tcPr>
            <w:tcW w:w="1612"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p>
        </w:tc>
        <w:tc>
          <w:tcPr>
            <w:tcW w:w="1264"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
        </w:tc>
        <w:tc>
          <w:tcPr>
            <w:tcW w:w="6381"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
        </w:tc>
      </w:tr>
    </w:tbl>
    <w:p w:rsidR="009F4530" w:rsidRDefault="009F4530" w:rsidP="009F4530"/>
    <w:p w:rsidR="009F4530" w:rsidRDefault="009F4530" w:rsidP="009F4530">
      <w:pPr>
        <w:pStyle w:val="TH"/>
      </w:pPr>
      <w:r>
        <w:t>Table 6.2.13.3.2-3: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9F4530" w:rsidTr="00BF66D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Response</w:t>
            </w:r>
          </w:p>
          <w:p w:rsidR="009F4530" w:rsidRDefault="009F4530" w:rsidP="00BF66D4">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Description</w:t>
            </w:r>
          </w:p>
        </w:tc>
      </w:tr>
      <w:tr w:rsidR="009F4530" w:rsidTr="00BF66D4">
        <w:trPr>
          <w:jc w:val="center"/>
        </w:trPr>
        <w:tc>
          <w:tcPr>
            <w:tcW w:w="2004"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rPr>
                <w:lang w:eastAsia="zh-CN"/>
              </w:rPr>
              <w:t>array(ApplicationDataSubs)</w:t>
            </w:r>
          </w:p>
        </w:tc>
        <w:tc>
          <w:tcPr>
            <w:tcW w:w="425"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rPr>
                <w:lang w:eastAsia="zh-CN"/>
              </w:rPr>
              <w:t>0..N</w:t>
            </w:r>
          </w:p>
        </w:tc>
        <w:tc>
          <w:tcPr>
            <w:tcW w:w="1418"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rPr>
                <w:lang w:eastAsia="zh-CN"/>
              </w:rPr>
              <w:t>200 OK</w:t>
            </w:r>
          </w:p>
        </w:tc>
        <w:tc>
          <w:tcPr>
            <w:tcW w:w="4698"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t>The subscription information as request in the request URI query parameter(s) are returned.</w:t>
            </w:r>
          </w:p>
        </w:tc>
      </w:tr>
      <w:tr w:rsidR="009F4530" w:rsidTr="00BF66D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9F4530" w:rsidRDefault="009F4530" w:rsidP="00BF66D4">
            <w:pPr>
              <w:pStyle w:val="TAN"/>
            </w:pPr>
            <w:r>
              <w:t>NOTE:</w:t>
            </w:r>
            <w:r>
              <w:tab/>
              <w:t>The mandatory HTTP error status codes for the GET method listed in table 5.2.7.1-1 of 3GPP TS 29.500 [4] also apply.</w:t>
            </w:r>
          </w:p>
        </w:tc>
      </w:tr>
    </w:tbl>
    <w:p w:rsidR="005150A9" w:rsidRDefault="005150A9" w:rsidP="005150A9"/>
    <w:p w:rsidR="008D02E1" w:rsidRPr="00B61815" w:rsidRDefault="008D02E1" w:rsidP="008D02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D02E1" w:rsidRDefault="008D02E1" w:rsidP="008D02E1">
      <w:pPr>
        <w:pStyle w:val="3"/>
      </w:pPr>
      <w:bookmarkStart w:id="23" w:name="_Toc28012800"/>
      <w:r>
        <w:t>6.4.1</w:t>
      </w:r>
      <w:r>
        <w:tab/>
        <w:t>General</w:t>
      </w:r>
      <w:bookmarkEnd w:id="23"/>
    </w:p>
    <w:p w:rsidR="008D02E1" w:rsidRDefault="008D02E1" w:rsidP="008D02E1">
      <w:r>
        <w:t>This subclause specifies the application data model supported by the API.</w:t>
      </w:r>
    </w:p>
    <w:p w:rsidR="008D02E1" w:rsidRDefault="008D02E1" w:rsidP="008D02E1">
      <w:r>
        <w:t xml:space="preserve">Table 6.4.1-1 specifies the data types defined for the </w:t>
      </w:r>
      <w:r>
        <w:rPr>
          <w:rFonts w:eastAsia="等线"/>
        </w:rPr>
        <w:t>Nudr_DataRepository Service API for Application Data</w:t>
      </w:r>
      <w:r>
        <w:t xml:space="preserve"> service based interface protocol.</w:t>
      </w:r>
    </w:p>
    <w:p w:rsidR="008D02E1" w:rsidRDefault="008D02E1" w:rsidP="008D02E1">
      <w:pPr>
        <w:pStyle w:val="TH"/>
      </w:pPr>
      <w:r>
        <w:lastRenderedPageBreak/>
        <w:t>Table 6.4.1-1: Nudr</w:t>
      </w:r>
      <w:r>
        <w:rPr>
          <w:rFonts w:eastAsia="等线"/>
        </w:rPr>
        <w:t>_DataRepository</w:t>
      </w:r>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8D02E1" w:rsidTr="00685B3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rsidR="008D02E1" w:rsidRDefault="008D02E1" w:rsidP="00BF66D4">
            <w:pPr>
              <w:pStyle w:val="TAH"/>
            </w:pPr>
            <w:r>
              <w:t>Applicability</w:t>
            </w: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6.4.2.10</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B566F7">
            <w:pPr>
              <w:pStyle w:val="TAL"/>
            </w:pPr>
            <w:ins w:id="24" w:author="Huawei3" w:date="2020-02-06T21:19:00Z">
              <w:r>
                <w:t>Contains application data subscription data.</w:t>
              </w:r>
            </w:ins>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6.4.2.11</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ins w:id="25" w:author="Huawei3" w:date="2020-02-06T21:19:00Z">
              <w:r>
                <w:t>Contains the new or updated application data or removed indication.</w:t>
              </w:r>
            </w:ins>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6.4.2.7</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r>
              <w:rPr>
                <w:lang w:eastAsia="zh-CN"/>
              </w:rPr>
              <w:t>EnhancedBackgroundDataTransfer</w:t>
            </w: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6.4.2.8</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r>
              <w:rPr>
                <w:lang w:eastAsia="zh-CN"/>
              </w:rPr>
              <w:t>EnhancedBackgroundDataTransfer</w:t>
            </w: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rPr>
                <w:rFonts w:hint="eastAsia"/>
                <w:lang w:eastAsia="zh-CN"/>
              </w:rPr>
              <w:t>IptvConfigData</w:t>
            </w: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6.4.2.6</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6.4.2.2</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6.4.2.3</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6.4.2.4</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bl>
    <w:p w:rsidR="008D02E1" w:rsidRDefault="008D02E1" w:rsidP="008D02E1"/>
    <w:p w:rsidR="008D02E1" w:rsidRDefault="008D02E1" w:rsidP="008D02E1">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rsidR="008D02E1" w:rsidRDefault="008D02E1" w:rsidP="008D02E1">
      <w:pPr>
        <w:pStyle w:val="TH"/>
      </w:pPr>
      <w:r>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rsidR="008D02E1" w:rsidRDefault="008D02E1" w:rsidP="00BF66D4">
            <w:pPr>
              <w:pStyle w:val="TAH"/>
            </w:pPr>
            <w:r>
              <w:t>Applicability</w:t>
            </w: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lang w:eastAsia="zh-CN"/>
              </w:rPr>
              <w:t>EnhancedBackgroundDataTransfer</w:t>
            </w: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Dnn</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NO"/>
              <w:ind w:left="0" w:firstLine="0"/>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NO"/>
              <w:ind w:left="0" w:firstLine="0"/>
              <w:rPr>
                <w:rFonts w:ascii="Arial" w:hAnsi="Arial"/>
                <w:sz w:val="18"/>
              </w:rPr>
            </w:pPr>
            <w:r>
              <w:rPr>
                <w:rFonts w:ascii="Arial" w:hAnsi="Arial"/>
                <w:sz w:val="18"/>
              </w:rPr>
              <w:t>PfdChangeReport</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NO"/>
              <w:ind w:left="0" w:firstLine="0"/>
              <w:rPr>
                <w:rFonts w:ascii="Arial" w:hAnsi="Arial"/>
                <w:sz w:val="18"/>
              </w:rPr>
            </w:pPr>
            <w:r>
              <w:rPr>
                <w:rFonts w:ascii="Arial"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Describes errors that can occur during the PFD update notification.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PfdSubscription</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the PFDs for subscription.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Supi</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Uri</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8D02E1" w:rsidRDefault="008D02E1" w:rsidP="00BF66D4">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rsidR="008D02E1" w:rsidRDefault="008D02E1"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530" w:rsidRDefault="009F4530" w:rsidP="009F4530">
      <w:pPr>
        <w:pStyle w:val="4"/>
      </w:pPr>
      <w:bookmarkStart w:id="27" w:name="_Toc28012809"/>
      <w:bookmarkEnd w:id="5"/>
      <w:bookmarkEnd w:id="6"/>
      <w:bookmarkEnd w:id="7"/>
      <w:bookmarkEnd w:id="26"/>
      <w:r>
        <w:t>6.4.2.</w:t>
      </w:r>
      <w:r>
        <w:rPr>
          <w:lang w:eastAsia="zh-CN"/>
        </w:rPr>
        <w:t>11</w:t>
      </w:r>
      <w:r>
        <w:tab/>
        <w:t>Type ApplicationDataChangeNotif</w:t>
      </w:r>
      <w:bookmarkEnd w:id="27"/>
    </w:p>
    <w:p w:rsidR="009F4530" w:rsidRDefault="009F4530" w:rsidP="009F4530">
      <w:pPr>
        <w:pStyle w:val="TH"/>
      </w:pPr>
      <w:r>
        <w:t>Table 6.4.2.</w:t>
      </w:r>
      <w:r>
        <w:rPr>
          <w:lang w:eastAsia="zh-CN"/>
        </w:rPr>
        <w:t>11</w:t>
      </w:r>
      <w:r>
        <w:t>-1: Definition of type ApplicationDataChangeNotif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F4530" w:rsidTr="00BF66D4">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9F4530" w:rsidRDefault="009F4530" w:rsidP="00BF66D4">
            <w:pPr>
              <w:pStyle w:val="TAH"/>
            </w:pPr>
            <w:r>
              <w:t>Applicability</w:t>
            </w:r>
          </w:p>
        </w:tc>
      </w:tr>
      <w:tr w:rsidR="009F4530" w:rsidTr="00BF66D4">
        <w:trPr>
          <w:jc w:val="center"/>
        </w:trPr>
        <w:tc>
          <w:tcPr>
            <w:tcW w:w="1763"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L"/>
            </w:pPr>
            <w:r>
              <w:t>iptvConfigData</w:t>
            </w:r>
          </w:p>
        </w:tc>
        <w:tc>
          <w:tcPr>
            <w:tcW w:w="1843" w:type="dxa"/>
            <w:tcBorders>
              <w:top w:val="single" w:sz="4" w:space="0" w:color="auto"/>
              <w:left w:val="single" w:sz="4" w:space="0" w:color="auto"/>
              <w:bottom w:val="single" w:sz="4" w:space="0" w:color="auto"/>
              <w:right w:val="single" w:sz="4" w:space="0" w:color="auto"/>
            </w:tcBorders>
            <w:hideMark/>
          </w:tcPr>
          <w:p w:rsidR="009F4530" w:rsidRDefault="00A93EA8" w:rsidP="00BF66D4">
            <w:pPr>
              <w:pStyle w:val="TAL"/>
            </w:pPr>
            <w:ins w:id="28" w:author="Huawei" w:date="2020-01-06T16:14:00Z">
              <w:r>
                <w:t>IptvConfigData</w:t>
              </w:r>
            </w:ins>
            <w:del w:id="29" w:author="Huawei" w:date="2020-01-06T16:14:00Z">
              <w:r w:rsidR="009F4530" w:rsidDel="00A93EA8">
                <w:delText>string(FFS)</w:delText>
              </w:r>
            </w:del>
          </w:p>
        </w:tc>
        <w:tc>
          <w:tcPr>
            <w:tcW w:w="425"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L"/>
            </w:pPr>
            <w:r>
              <w:t>IPTV Configuration Data, if changed and notification was requested.</w:t>
            </w:r>
            <w:ins w:id="30" w:author="Huawei5" w:date="2020-02-28T14:10:00Z">
              <w:r w:rsidR="003A5BD5">
                <w:t xml:space="preserve"> (NOTE)</w:t>
              </w:r>
            </w:ins>
          </w:p>
        </w:tc>
        <w:tc>
          <w:tcPr>
            <w:tcW w:w="1528"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p>
        </w:tc>
      </w:tr>
      <w:tr w:rsidR="009F4530" w:rsidTr="00BF66D4">
        <w:trPr>
          <w:jc w:val="center"/>
        </w:trPr>
        <w:tc>
          <w:tcPr>
            <w:tcW w:w="176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hint="eastAsia"/>
                <w:lang w:eastAsia="zh-CN"/>
              </w:rPr>
              <w:t>pfdData</w:t>
            </w:r>
          </w:p>
        </w:tc>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hint="eastAsia"/>
                <w:lang w:eastAsia="zh-CN"/>
              </w:rPr>
              <w:t>PfdChangeNotification</w:t>
            </w:r>
          </w:p>
        </w:tc>
        <w:tc>
          <w:tcPr>
            <w:tcW w:w="425"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hint="eastAsia"/>
                <w:lang w:eastAsia="zh-CN"/>
              </w:rPr>
              <w:t>PFD Data, if changed and notification was requested.</w:t>
            </w:r>
            <w:ins w:id="31" w:author="Huawei5" w:date="2020-02-28T14:10:00Z">
              <w:r w:rsidR="003A5BD5">
                <w:rPr>
                  <w:lang w:eastAsia="zh-CN"/>
                </w:rPr>
                <w:t xml:space="preserve"> (NOTE)</w:t>
              </w:r>
            </w:ins>
          </w:p>
        </w:tc>
        <w:tc>
          <w:tcPr>
            <w:tcW w:w="1528"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p>
        </w:tc>
      </w:tr>
      <w:tr w:rsidR="006E4694" w:rsidTr="00BF66D4">
        <w:trPr>
          <w:jc w:val="center"/>
          <w:ins w:id="32" w:author="Huawei" w:date="2020-01-06T16:12:00Z"/>
        </w:trPr>
        <w:tc>
          <w:tcPr>
            <w:tcW w:w="1763" w:type="dxa"/>
            <w:tcBorders>
              <w:top w:val="single" w:sz="4" w:space="0" w:color="auto"/>
              <w:left w:val="single" w:sz="4" w:space="0" w:color="auto"/>
              <w:bottom w:val="single" w:sz="4" w:space="0" w:color="auto"/>
              <w:right w:val="single" w:sz="4" w:space="0" w:color="auto"/>
            </w:tcBorders>
          </w:tcPr>
          <w:p w:rsidR="006E4694" w:rsidRDefault="00676DAA" w:rsidP="006E4694">
            <w:pPr>
              <w:pStyle w:val="TAL"/>
              <w:rPr>
                <w:ins w:id="33" w:author="Huawei" w:date="2020-01-06T16:12:00Z"/>
                <w:lang w:eastAsia="zh-CN"/>
              </w:rPr>
            </w:pPr>
            <w:ins w:id="34" w:author="Huawei" w:date="2020-01-06T16:14:00Z">
              <w:r>
                <w:rPr>
                  <w:lang w:eastAsia="zh-CN"/>
                </w:rPr>
                <w:t>bdtPolicyData</w:t>
              </w:r>
            </w:ins>
          </w:p>
        </w:tc>
        <w:tc>
          <w:tcPr>
            <w:tcW w:w="1843"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35" w:author="Huawei" w:date="2020-01-06T16:12:00Z"/>
                <w:lang w:eastAsia="zh-CN"/>
              </w:rPr>
            </w:pPr>
            <w:ins w:id="36" w:author="Huawei" w:date="2020-01-06T16:13:00Z">
              <w:r>
                <w:rPr>
                  <w:lang w:eastAsia="zh-CN"/>
                </w:rPr>
                <w:t>BdtPolicyData</w:t>
              </w:r>
            </w:ins>
          </w:p>
        </w:tc>
        <w:tc>
          <w:tcPr>
            <w:tcW w:w="425" w:type="dxa"/>
            <w:tcBorders>
              <w:top w:val="single" w:sz="4" w:space="0" w:color="auto"/>
              <w:left w:val="single" w:sz="4" w:space="0" w:color="auto"/>
              <w:bottom w:val="single" w:sz="4" w:space="0" w:color="auto"/>
              <w:right w:val="single" w:sz="4" w:space="0" w:color="auto"/>
            </w:tcBorders>
          </w:tcPr>
          <w:p w:rsidR="006E4694" w:rsidRDefault="006E4694" w:rsidP="006E4694">
            <w:pPr>
              <w:pStyle w:val="TAC"/>
              <w:rPr>
                <w:ins w:id="37" w:author="Huawei" w:date="2020-01-06T16:12:00Z"/>
                <w:lang w:eastAsia="zh-CN"/>
              </w:rPr>
            </w:pPr>
            <w:ins w:id="38" w:author="Huawei" w:date="2020-01-06T16: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39" w:author="Huawei" w:date="2020-01-06T16:12:00Z"/>
                <w:lang w:eastAsia="zh-CN"/>
              </w:rPr>
            </w:pPr>
            <w:ins w:id="40" w:author="Huawei" w:date="2020-01-06T16:13:00Z">
              <w:r>
                <w:rPr>
                  <w:rFonts w:hint="eastAsia"/>
                  <w:lang w:eastAsia="zh-CN"/>
                </w:rPr>
                <w:t>0..1</w:t>
              </w:r>
            </w:ins>
          </w:p>
        </w:tc>
        <w:tc>
          <w:tcPr>
            <w:tcW w:w="3016"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41" w:author="Huawei" w:date="2020-01-06T16:12:00Z"/>
                <w:lang w:eastAsia="zh-CN"/>
              </w:rPr>
            </w:pPr>
            <w:ins w:id="42" w:author="Huawei" w:date="2020-01-06T16:13:00Z">
              <w:r>
                <w:rPr>
                  <w:lang w:eastAsia="zh-CN"/>
                </w:rPr>
                <w:t>BDT Policy</w:t>
              </w:r>
              <w:r>
                <w:rPr>
                  <w:rFonts w:hint="eastAsia"/>
                  <w:lang w:eastAsia="zh-CN"/>
                </w:rPr>
                <w:t xml:space="preserve"> Data, if changed and notification was requested.</w:t>
              </w:r>
            </w:ins>
            <w:ins w:id="43" w:author="Huawei5" w:date="2020-02-28T14:10:00Z">
              <w:r w:rsidR="003A5BD5">
                <w:rPr>
                  <w:lang w:eastAsia="zh-CN"/>
                </w:rPr>
                <w:t xml:space="preserve"> (NOTE)</w:t>
              </w:r>
            </w:ins>
          </w:p>
        </w:tc>
        <w:tc>
          <w:tcPr>
            <w:tcW w:w="1528"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44" w:author="Huawei" w:date="2020-01-06T16:12:00Z"/>
              </w:rPr>
            </w:pPr>
          </w:p>
        </w:tc>
      </w:tr>
      <w:tr w:rsidR="008F0589" w:rsidTr="00BF66D4">
        <w:trPr>
          <w:jc w:val="center"/>
          <w:ins w:id="45" w:author="Huawei" w:date="2020-01-06T16:21:00Z"/>
        </w:trPr>
        <w:tc>
          <w:tcPr>
            <w:tcW w:w="1763" w:type="dxa"/>
            <w:tcBorders>
              <w:top w:val="single" w:sz="4" w:space="0" w:color="auto"/>
              <w:left w:val="single" w:sz="4" w:space="0" w:color="auto"/>
              <w:bottom w:val="single" w:sz="4" w:space="0" w:color="auto"/>
              <w:right w:val="single" w:sz="4" w:space="0" w:color="auto"/>
            </w:tcBorders>
          </w:tcPr>
          <w:p w:rsidR="008F0589" w:rsidRDefault="003A5BD5" w:rsidP="008F0589">
            <w:pPr>
              <w:pStyle w:val="TAL"/>
              <w:rPr>
                <w:ins w:id="46" w:author="Huawei" w:date="2020-01-06T16:21:00Z"/>
                <w:lang w:eastAsia="zh-CN"/>
              </w:rPr>
            </w:pPr>
            <w:ins w:id="47" w:author="Huawei5" w:date="2020-02-28T14:09:00Z">
              <w:r>
                <w:rPr>
                  <w:rFonts w:hint="eastAsia"/>
                  <w:lang w:eastAsia="zh-CN"/>
                </w:rPr>
                <w:t>r</w:t>
              </w:r>
              <w:r>
                <w:rPr>
                  <w:lang w:eastAsia="zh-CN"/>
                </w:rPr>
                <w:t>esourceId</w:t>
              </w:r>
            </w:ins>
          </w:p>
        </w:tc>
        <w:tc>
          <w:tcPr>
            <w:tcW w:w="1843" w:type="dxa"/>
            <w:tcBorders>
              <w:top w:val="single" w:sz="4" w:space="0" w:color="auto"/>
              <w:left w:val="single" w:sz="4" w:space="0" w:color="auto"/>
              <w:bottom w:val="single" w:sz="4" w:space="0" w:color="auto"/>
              <w:right w:val="single" w:sz="4" w:space="0" w:color="auto"/>
            </w:tcBorders>
          </w:tcPr>
          <w:p w:rsidR="008F0589" w:rsidRDefault="008F0589" w:rsidP="003A5BD5">
            <w:pPr>
              <w:pStyle w:val="TAL"/>
              <w:rPr>
                <w:ins w:id="48" w:author="Huawei" w:date="2020-01-06T16:21:00Z"/>
                <w:lang w:eastAsia="zh-CN"/>
              </w:rPr>
            </w:pPr>
            <w:ins w:id="49" w:author="Huawei" w:date="2020-01-06T16:22: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8F0589" w:rsidRDefault="008A35D0" w:rsidP="008F0589">
            <w:pPr>
              <w:pStyle w:val="TAC"/>
              <w:rPr>
                <w:ins w:id="50" w:author="Huawei" w:date="2020-01-06T16:21:00Z"/>
                <w:lang w:eastAsia="zh-CN"/>
              </w:rPr>
            </w:pPr>
            <w:ins w:id="51" w:author="Wenliang Xu CT3#108 v2" w:date="2020-02-28T15: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F0589" w:rsidRDefault="003A5BD5" w:rsidP="008F0589">
            <w:pPr>
              <w:pStyle w:val="TAL"/>
              <w:rPr>
                <w:ins w:id="52" w:author="Huawei" w:date="2020-01-06T16:21:00Z"/>
                <w:lang w:eastAsia="zh-CN"/>
              </w:rPr>
            </w:pPr>
            <w:ins w:id="53" w:author="Huawei5" w:date="2020-02-28T14:10:00Z">
              <w:r>
                <w:t>1</w:t>
              </w:r>
            </w:ins>
          </w:p>
        </w:tc>
        <w:tc>
          <w:tcPr>
            <w:tcW w:w="3016" w:type="dxa"/>
            <w:tcBorders>
              <w:top w:val="single" w:sz="4" w:space="0" w:color="auto"/>
              <w:left w:val="single" w:sz="4" w:space="0" w:color="auto"/>
              <w:bottom w:val="single" w:sz="4" w:space="0" w:color="auto"/>
              <w:right w:val="single" w:sz="4" w:space="0" w:color="auto"/>
            </w:tcBorders>
          </w:tcPr>
          <w:p w:rsidR="008F0589" w:rsidRDefault="003A5BD5" w:rsidP="005C3340">
            <w:pPr>
              <w:pStyle w:val="TAL"/>
              <w:rPr>
                <w:ins w:id="54" w:author="Huawei" w:date="2020-01-06T16:21:00Z"/>
                <w:lang w:eastAsia="zh-CN"/>
              </w:rPr>
            </w:pPr>
            <w:ins w:id="55" w:author="Huawei5" w:date="2020-02-28T14:10:00Z">
              <w:r>
                <w:rPr>
                  <w:color w:val="FF0000"/>
                </w:rPr>
                <w:t>Identifies the resource in the corresponding data change. For notifying deletion, only resource id shall be provided.</w:t>
              </w:r>
            </w:ins>
          </w:p>
        </w:tc>
        <w:tc>
          <w:tcPr>
            <w:tcW w:w="1528" w:type="dxa"/>
            <w:tcBorders>
              <w:top w:val="single" w:sz="4" w:space="0" w:color="auto"/>
              <w:left w:val="single" w:sz="4" w:space="0" w:color="auto"/>
              <w:bottom w:val="single" w:sz="4" w:space="0" w:color="auto"/>
              <w:right w:val="single" w:sz="4" w:space="0" w:color="auto"/>
            </w:tcBorders>
          </w:tcPr>
          <w:p w:rsidR="008F0589" w:rsidRDefault="008F0589" w:rsidP="008F0589">
            <w:pPr>
              <w:pStyle w:val="TAL"/>
              <w:rPr>
                <w:ins w:id="56" w:author="Huawei" w:date="2020-01-06T16:21:00Z"/>
              </w:rPr>
            </w:pPr>
          </w:p>
        </w:tc>
      </w:tr>
      <w:tr w:rsidR="003A5BD5" w:rsidTr="00D53C50">
        <w:trPr>
          <w:jc w:val="center"/>
          <w:ins w:id="57" w:author="Huawei5" w:date="2020-02-28T14:10:00Z"/>
        </w:trPr>
        <w:tc>
          <w:tcPr>
            <w:tcW w:w="9709" w:type="dxa"/>
            <w:gridSpan w:val="6"/>
            <w:tcBorders>
              <w:top w:val="single" w:sz="4" w:space="0" w:color="auto"/>
              <w:left w:val="single" w:sz="4" w:space="0" w:color="auto"/>
              <w:bottom w:val="single" w:sz="4" w:space="0" w:color="auto"/>
              <w:right w:val="single" w:sz="4" w:space="0" w:color="auto"/>
            </w:tcBorders>
          </w:tcPr>
          <w:p w:rsidR="003A5BD5" w:rsidRDefault="003A5BD5" w:rsidP="003A5BD5">
            <w:pPr>
              <w:pStyle w:val="TAN"/>
              <w:rPr>
                <w:ins w:id="58" w:author="Huawei5" w:date="2020-02-28T14:10:00Z"/>
              </w:rPr>
            </w:pPr>
            <w:ins w:id="59" w:author="Huawei5" w:date="2020-02-28T14:11:00Z">
              <w:r>
                <w:t>NOTE:</w:t>
              </w:r>
              <w:r>
                <w:tab/>
                <w:t>Only one among those attributes shall be provided</w:t>
              </w:r>
            </w:ins>
            <w:ins w:id="60" w:author="Wenliang Xu CT3#108 v2" w:date="2020-02-28T15:46:00Z">
              <w:r w:rsidR="008A35D0">
                <w:t xml:space="preserve"> in notifying data creation and update</w:t>
              </w:r>
            </w:ins>
            <w:ins w:id="61" w:author="Huawei5" w:date="2020-02-28T14:11:00Z">
              <w:r>
                <w:t>.</w:t>
              </w:r>
            </w:ins>
          </w:p>
        </w:tc>
      </w:tr>
    </w:tbl>
    <w:p w:rsidR="009F4530" w:rsidDel="00EE2AB5" w:rsidRDefault="009F4530" w:rsidP="009F4530">
      <w:pPr>
        <w:pStyle w:val="EditorsNote"/>
        <w:rPr>
          <w:del w:id="62" w:author="Huawei3" w:date="2020-02-06T20:48:00Z"/>
          <w:lang w:eastAsia="zh-CN"/>
        </w:rPr>
      </w:pPr>
      <w:del w:id="63" w:author="Huawei3" w:date="2020-02-06T20:48:00Z">
        <w:r w:rsidDel="00EE2AB5">
          <w:rPr>
            <w:rFonts w:hint="eastAsia"/>
            <w:lang w:eastAsia="zh-CN"/>
          </w:rPr>
          <w:delText>Editor</w:delText>
        </w:r>
        <w:r w:rsidDel="00EE2AB5">
          <w:rPr>
            <w:lang w:eastAsia="zh-CN"/>
          </w:rPr>
          <w:delText>’s Note:</w:delText>
        </w:r>
        <w:r w:rsidDel="00EE2AB5">
          <w:rPr>
            <w:lang w:eastAsia="zh-CN"/>
          </w:rPr>
          <w:tab/>
          <w:delText>the definition of ApplicationDataChangeNotif data type is FFS, which should be general for all data subsets under Application Data except Influence Data.</w:delText>
        </w:r>
      </w:del>
    </w:p>
    <w:p w:rsidR="005150A9" w:rsidRDefault="005150A9" w:rsidP="005150A9">
      <w:pPr>
        <w:rPr>
          <w:noProof/>
        </w:rPr>
      </w:pPr>
    </w:p>
    <w:p w:rsidR="009F4530" w:rsidRPr="00B61815" w:rsidRDefault="009F4530" w:rsidP="009F45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530" w:rsidRDefault="009F4530" w:rsidP="009F4530">
      <w:pPr>
        <w:pStyle w:val="4"/>
      </w:pPr>
      <w:bookmarkStart w:id="64" w:name="_Toc28012810"/>
      <w:r>
        <w:t>6.4.2.12</w:t>
      </w:r>
      <w:r>
        <w:tab/>
        <w:t>Type DataFilter</w:t>
      </w:r>
      <w:bookmarkEnd w:id="64"/>
    </w:p>
    <w:p w:rsidR="009F4530" w:rsidRDefault="009F4530" w:rsidP="009F4530">
      <w:pPr>
        <w:pStyle w:val="TH"/>
      </w:pPr>
      <w:r>
        <w:t>Table 6.4.2.12-1: Definition of type DataFilter</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701"/>
        <w:gridCol w:w="426"/>
        <w:gridCol w:w="1134"/>
        <w:gridCol w:w="4730"/>
      </w:tblGrid>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4730"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Description</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lang w:eastAsia="zh-CN"/>
              </w:rPr>
            </w:pPr>
            <w:r>
              <w:rPr>
                <w:rFonts w:cs="Arial" w:hint="eastAsia"/>
                <w:szCs w:val="18"/>
                <w:lang w:eastAsia="zh-CN"/>
              </w:rPr>
              <w:t>dataInd</w:t>
            </w:r>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lang w:eastAsia="zh-CN"/>
              </w:rPr>
            </w:pPr>
            <w:r>
              <w:rPr>
                <w:rFonts w:cs="Arial" w:hint="eastAsia"/>
                <w:szCs w:val="18"/>
                <w:lang w:eastAsia="zh-CN"/>
              </w:rPr>
              <w:t>DataInd</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rFonts w:cs="Arial"/>
                <w:szCs w:val="18"/>
                <w:lang w:eastAsia="zh-CN"/>
              </w:rPr>
            </w:pPr>
            <w:r>
              <w:rPr>
                <w:rFonts w:cs="Arial" w:hint="eastAsia"/>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lang w:eastAsia="zh-CN"/>
              </w:rPr>
            </w:pPr>
            <w:r>
              <w:rPr>
                <w:rFonts w:cs="Arial" w:hint="eastAsia"/>
                <w:szCs w:val="18"/>
                <w:lang w:eastAsia="zh-CN"/>
              </w:rPr>
              <w:t>1</w:t>
            </w:r>
          </w:p>
        </w:tc>
        <w:tc>
          <w:tcPr>
            <w:tcW w:w="4730" w:type="dxa"/>
            <w:tcBorders>
              <w:top w:val="single" w:sz="4" w:space="0" w:color="auto"/>
              <w:left w:val="single" w:sz="4" w:space="0" w:color="auto"/>
              <w:bottom w:val="single" w:sz="4" w:space="0" w:color="auto"/>
              <w:right w:val="single" w:sz="4" w:space="0" w:color="auto"/>
            </w:tcBorders>
            <w:vAlign w:val="center"/>
          </w:tcPr>
          <w:p w:rsidR="009F4530" w:rsidRDefault="009F4530" w:rsidP="00BF66D4">
            <w:pPr>
              <w:pStyle w:val="TAL"/>
              <w:rPr>
                <w:lang w:eastAsia="zh-CN"/>
              </w:rPr>
            </w:pPr>
            <w:r>
              <w:rPr>
                <w:rFonts w:hint="eastAsia"/>
                <w:lang w:eastAsia="zh-CN"/>
              </w:rPr>
              <w:t>Indicate the type of data</w:t>
            </w:r>
            <w:r>
              <w:rPr>
                <w:lang w:eastAsia="zh-CN"/>
              </w:rPr>
              <w:t>.</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r>
              <w:rPr>
                <w:rFonts w:cs="Arial"/>
                <w:szCs w:val="18"/>
                <w:lang w:eastAsia="zh-CN"/>
              </w:rPr>
              <w:t>dnns</w:t>
            </w:r>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array(Dnn)</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vAlign w:val="center"/>
          </w:tcPr>
          <w:p w:rsidR="009F4530" w:rsidRDefault="009F4530" w:rsidP="00BF66D4">
            <w:pPr>
              <w:pStyle w:val="TAL"/>
            </w:pPr>
            <w:r>
              <w:t>Each element identifies a DNN.</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snssais</w:t>
            </w:r>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vAlign w:val="center"/>
          </w:tcPr>
          <w:p w:rsidR="009F4530" w:rsidRDefault="009F4530" w:rsidP="00BF66D4">
            <w:pPr>
              <w:pStyle w:val="TAL"/>
              <w:rPr>
                <w:rFonts w:cs="Arial"/>
                <w:szCs w:val="18"/>
              </w:rPr>
            </w:pPr>
            <w:r>
              <w:t>Each element identifies a slice.</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internalGroupIds</w:t>
            </w:r>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rPr>
            </w:pPr>
            <w:r>
              <w:t>Each element i</w:t>
            </w:r>
            <w:r>
              <w:rPr>
                <w:rFonts w:cs="Arial"/>
                <w:szCs w:val="18"/>
              </w:rPr>
              <w:t>dentifies a group of users.</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supis</w:t>
            </w:r>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rPr>
            </w:pPr>
            <w:r>
              <w:t>Each element i</w:t>
            </w:r>
            <w:r>
              <w:rPr>
                <w:rFonts w:cs="Arial"/>
                <w:szCs w:val="18"/>
                <w:lang w:eastAsia="zh-CN"/>
              </w:rPr>
              <w:t>dentifies the user</w:t>
            </w:r>
            <w:r>
              <w:rPr>
                <w:rFonts w:cs="Arial"/>
                <w:szCs w:val="18"/>
              </w:rPr>
              <w:t>.</w:t>
            </w:r>
          </w:p>
        </w:tc>
      </w:tr>
      <w:tr w:rsidR="00EE2AB5" w:rsidTr="0004618A">
        <w:trPr>
          <w:jc w:val="center"/>
          <w:ins w:id="65" w:author="Huawei3" w:date="2020-02-06T20:45:00Z"/>
        </w:trPr>
        <w:tc>
          <w:tcPr>
            <w:tcW w:w="1753"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66" w:author="Huawei3" w:date="2020-02-06T20:45:00Z"/>
                <w:rFonts w:cs="Arial"/>
                <w:szCs w:val="18"/>
                <w:lang w:eastAsia="zh-CN"/>
              </w:rPr>
            </w:pPr>
            <w:ins w:id="67" w:author="Huawei3" w:date="2020-02-06T20:45:00Z">
              <w:r>
                <w:rPr>
                  <w:rFonts w:cs="Arial" w:hint="eastAsia"/>
                  <w:szCs w:val="18"/>
                  <w:lang w:eastAsia="zh-CN"/>
                </w:rPr>
                <w:t>a</w:t>
              </w:r>
              <w:r>
                <w:rPr>
                  <w:rFonts w:cs="Arial"/>
                  <w:szCs w:val="18"/>
                  <w:lang w:eastAsia="zh-CN"/>
                </w:rPr>
                <w:t>ppIds</w:t>
              </w:r>
            </w:ins>
          </w:p>
        </w:tc>
        <w:tc>
          <w:tcPr>
            <w:tcW w:w="1701"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68" w:author="Huawei3" w:date="2020-02-06T20:45:00Z"/>
                <w:rFonts w:cs="Arial"/>
                <w:szCs w:val="18"/>
                <w:lang w:eastAsia="zh-CN"/>
              </w:rPr>
            </w:pPr>
            <w:ins w:id="69" w:author="Huawei3" w:date="2020-02-06T20:45:00Z">
              <w:r>
                <w:rPr>
                  <w:rFonts w:cs="Arial" w:hint="eastAsia"/>
                  <w:szCs w:val="18"/>
                  <w:lang w:eastAsia="zh-CN"/>
                </w:rPr>
                <w:t>a</w:t>
              </w:r>
              <w:r>
                <w:rPr>
                  <w:rFonts w:cs="Arial"/>
                  <w:szCs w:val="18"/>
                  <w:lang w:eastAsia="zh-CN"/>
                </w:rPr>
                <w:t>rray(</w:t>
              </w:r>
              <w:r>
                <w:rPr>
                  <w:lang w:eastAsia="zh-CN"/>
                </w:rPr>
                <w:t>ApplicationId)</w:t>
              </w:r>
            </w:ins>
          </w:p>
        </w:tc>
        <w:tc>
          <w:tcPr>
            <w:tcW w:w="426" w:type="dxa"/>
            <w:tcBorders>
              <w:top w:val="single" w:sz="4" w:space="0" w:color="auto"/>
              <w:left w:val="single" w:sz="4" w:space="0" w:color="auto"/>
              <w:bottom w:val="single" w:sz="4" w:space="0" w:color="auto"/>
              <w:right w:val="single" w:sz="4" w:space="0" w:color="auto"/>
            </w:tcBorders>
          </w:tcPr>
          <w:p w:rsidR="00EE2AB5" w:rsidRDefault="00EE2AB5" w:rsidP="0004618A">
            <w:pPr>
              <w:pStyle w:val="TAC"/>
              <w:rPr>
                <w:ins w:id="70" w:author="Huawei3" w:date="2020-02-06T20:45:00Z"/>
                <w:rFonts w:cs="Arial"/>
                <w:szCs w:val="18"/>
                <w:lang w:eastAsia="zh-CN"/>
              </w:rPr>
            </w:pPr>
            <w:ins w:id="71" w:author="Huawei3" w:date="2020-02-06T20:45: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72" w:author="Huawei3" w:date="2020-02-06T20:45:00Z"/>
                <w:rFonts w:cs="Arial"/>
                <w:szCs w:val="18"/>
                <w:lang w:eastAsia="zh-CN"/>
              </w:rPr>
            </w:pPr>
            <w:ins w:id="73" w:author="Huawei3" w:date="2020-02-06T20:45:00Z">
              <w:r>
                <w:rPr>
                  <w:rFonts w:cs="Arial"/>
                  <w:szCs w:val="18"/>
                  <w:lang w:eastAsia="zh-CN"/>
                </w:rPr>
                <w:t>1..N</w:t>
              </w:r>
            </w:ins>
          </w:p>
        </w:tc>
        <w:tc>
          <w:tcPr>
            <w:tcW w:w="4730"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74" w:author="Huawei3" w:date="2020-02-06T20:45:00Z"/>
              </w:rPr>
            </w:pPr>
            <w:ins w:id="75" w:author="Huawei3" w:date="2020-02-06T20:45:00Z">
              <w:r>
                <w:t>Each element i</w:t>
              </w:r>
              <w:r>
                <w:rPr>
                  <w:rFonts w:cs="Arial"/>
                  <w:szCs w:val="18"/>
                  <w:lang w:eastAsia="zh-CN"/>
                </w:rPr>
                <w:t>dentifies an application</w:t>
              </w:r>
              <w:r>
                <w:rPr>
                  <w:rFonts w:cs="Arial"/>
                  <w:szCs w:val="18"/>
                </w:rPr>
                <w:t>.</w:t>
              </w:r>
            </w:ins>
          </w:p>
        </w:tc>
      </w:tr>
      <w:tr w:rsidR="00EE2AB5" w:rsidTr="00BF66D4">
        <w:trPr>
          <w:jc w:val="center"/>
        </w:trPr>
        <w:tc>
          <w:tcPr>
            <w:tcW w:w="9744" w:type="dxa"/>
            <w:gridSpan w:val="5"/>
            <w:tcBorders>
              <w:top w:val="single" w:sz="4" w:space="0" w:color="auto"/>
              <w:left w:val="single" w:sz="4" w:space="0" w:color="auto"/>
              <w:bottom w:val="single" w:sz="4" w:space="0" w:color="auto"/>
              <w:right w:val="single" w:sz="4" w:space="0" w:color="auto"/>
            </w:tcBorders>
          </w:tcPr>
          <w:p w:rsidR="00EE2AB5" w:rsidRDefault="00EE2AB5" w:rsidP="00105F5F">
            <w:pPr>
              <w:pStyle w:val="TAN"/>
              <w:rPr>
                <w:ins w:id="76" w:author="Huawei4" w:date="2020-02-25T11:22:00Z"/>
              </w:rPr>
            </w:pPr>
            <w:r>
              <w:t>NOTE</w:t>
            </w:r>
            <w:ins w:id="77" w:author="Huawei4" w:date="2020-02-25T11:22:00Z">
              <w:r w:rsidR="00105F5F">
                <w:t> </w:t>
              </w:r>
            </w:ins>
            <w:ins w:id="78" w:author="Huawei4" w:date="2020-02-25T11:28:00Z">
              <w:r w:rsidR="00105F5F">
                <w:t>x</w:t>
              </w:r>
            </w:ins>
            <w:ins w:id="79" w:author="Huawei4" w:date="2020-02-25T11:22:00Z">
              <w:r w:rsidR="00105F5F">
                <w:t>1</w:t>
              </w:r>
            </w:ins>
            <w:r>
              <w:t>:</w:t>
            </w:r>
            <w:r>
              <w:rPr>
                <w:noProof/>
              </w:rPr>
              <w:tab/>
            </w:r>
            <w:r>
              <w:t>At least one of "dnns", "snssais", "internalGroupIds"</w:t>
            </w:r>
            <w:ins w:id="80" w:author="Huawei4" w:date="2020-02-25T11:22:00Z">
              <w:r w:rsidR="00105F5F">
                <w:t>,</w:t>
              </w:r>
            </w:ins>
            <w:r>
              <w:t xml:space="preserve"> </w:t>
            </w:r>
            <w:del w:id="81" w:author="Huawei4" w:date="2020-02-25T11:22:00Z">
              <w:r w:rsidDel="00105F5F">
                <w:delText xml:space="preserve">or </w:delText>
              </w:r>
            </w:del>
            <w:r>
              <w:t>"supis"</w:t>
            </w:r>
            <w:ins w:id="82" w:author="Huawei4" w:date="2020-02-25T11:22:00Z">
              <w:r w:rsidR="00105F5F">
                <w:t xml:space="preserve"> or "appId" attribute</w:t>
              </w:r>
            </w:ins>
            <w:r>
              <w:t xml:space="preserve"> shall be provided.</w:t>
            </w:r>
          </w:p>
          <w:p w:rsidR="00105F5F" w:rsidRDefault="00105F5F" w:rsidP="00105F5F">
            <w:pPr>
              <w:pStyle w:val="TAN"/>
              <w:rPr>
                <w:rFonts w:cs="Arial"/>
                <w:szCs w:val="18"/>
              </w:rPr>
            </w:pPr>
            <w:ins w:id="83" w:author="Huawei4" w:date="2020-02-25T11:23:00Z">
              <w:r>
                <w:t>NOTE </w:t>
              </w:r>
            </w:ins>
            <w:ins w:id="84" w:author="Huawei4" w:date="2020-02-25T11:28:00Z">
              <w:r>
                <w:t>x</w:t>
              </w:r>
            </w:ins>
            <w:ins w:id="85" w:author="Huawei4" w:date="2020-02-25T11:23:00Z">
              <w:r>
                <w:t>2:</w:t>
              </w:r>
              <w:r>
                <w:rPr>
                  <w:noProof/>
                </w:rPr>
                <w:tab/>
              </w:r>
            </w:ins>
            <w:ins w:id="86" w:author="Huawei4" w:date="2020-02-25T11:24:00Z">
              <w:r>
                <w:rPr>
                  <w:noProof/>
                </w:rPr>
                <w:t xml:space="preserve">The "dnns", </w:t>
              </w:r>
            </w:ins>
            <w:ins w:id="87" w:author="Huawei4" w:date="2020-02-25T11:25:00Z">
              <w:r>
                <w:rPr>
                  <w:noProof/>
                </w:rPr>
                <w:t xml:space="preserve">"snssais", "internalGroupIds" and "supis" attributes are applicable to the </w:t>
              </w:r>
            </w:ins>
            <w:ins w:id="88" w:author="Huawei4" w:date="2020-02-25T11:27:00Z">
              <w:r>
                <w:rPr>
                  <w:noProof/>
                </w:rPr>
                <w:t>BDT Policy Data, IPTV Configuration Data</w:t>
              </w:r>
            </w:ins>
            <w:ins w:id="89" w:author="Huawei5" w:date="2020-02-27T10:05:00Z">
              <w:r w:rsidR="00FE17E6">
                <w:rPr>
                  <w:noProof/>
                </w:rPr>
                <w:t>,</w:t>
              </w:r>
            </w:ins>
            <w:ins w:id="90" w:author="Huawei4" w:date="2020-02-25T11:27:00Z">
              <w:r>
                <w:rPr>
                  <w:noProof/>
                </w:rPr>
                <w:t xml:space="preserve"> and</w:t>
              </w:r>
            </w:ins>
            <w:ins w:id="91" w:author="Huawei5" w:date="2020-02-27T10:05:00Z">
              <w:r w:rsidR="00FE17E6">
                <w:rPr>
                  <w:noProof/>
                </w:rPr>
                <w:t xml:space="preserve"> the</w:t>
              </w:r>
            </w:ins>
            <w:ins w:id="92" w:author="Huawei4" w:date="2020-02-25T11:27:00Z">
              <w:r>
                <w:rPr>
                  <w:noProof/>
                </w:rPr>
                <w:t xml:space="preserve"> </w:t>
              </w:r>
            </w:ins>
            <w:ins w:id="93" w:author="Huawei4" w:date="2020-02-25T11:28:00Z">
              <w:r>
                <w:rPr>
                  <w:noProof/>
                </w:rPr>
                <w:t>"appIds" attribute is applicable to the PFD Data and IPTV</w:t>
              </w:r>
            </w:ins>
            <w:ins w:id="94" w:author="Huawei4" w:date="2020-02-25T11:29:00Z">
              <w:r>
                <w:rPr>
                  <w:noProof/>
                </w:rPr>
                <w:t xml:space="preserve"> Configuration Data</w:t>
              </w:r>
            </w:ins>
            <w:ins w:id="95" w:author="Huawei4" w:date="2020-02-25T11:23:00Z">
              <w:r>
                <w:t>.</w:t>
              </w:r>
            </w:ins>
          </w:p>
        </w:tc>
      </w:tr>
    </w:tbl>
    <w:p w:rsidR="009F4530" w:rsidDel="00EE2AB5" w:rsidRDefault="009F4530" w:rsidP="009F4530">
      <w:pPr>
        <w:pStyle w:val="EditorsNote"/>
        <w:rPr>
          <w:del w:id="96" w:author="Huawei3" w:date="2020-02-06T20:46:00Z"/>
          <w:noProof/>
          <w:lang w:eastAsia="zh-CN"/>
        </w:rPr>
      </w:pPr>
      <w:del w:id="97" w:author="Huawei3" w:date="2020-02-06T20:46:00Z">
        <w:r w:rsidDel="00EE2AB5">
          <w:rPr>
            <w:rFonts w:hint="eastAsia"/>
            <w:noProof/>
            <w:lang w:eastAsia="zh-CN"/>
          </w:rPr>
          <w:delText>Editor</w:delText>
        </w:r>
        <w:r w:rsidDel="00EE2AB5">
          <w:rPr>
            <w:noProof/>
            <w:lang w:eastAsia="zh-CN"/>
          </w:rPr>
          <w:delText>’s Note:</w:delText>
        </w:r>
        <w:r w:rsidDel="00EE2AB5">
          <w:rPr>
            <w:noProof/>
            <w:lang w:eastAsia="zh-CN"/>
          </w:rPr>
          <w:tab/>
          <w:delText>the above table should be updated to cover all the scenario for subscription to application data change notification, except traffic influence data.</w:delText>
        </w:r>
      </w:del>
    </w:p>
    <w:p w:rsidR="009F4530" w:rsidRPr="00B61815" w:rsidRDefault="009F4530" w:rsidP="009F45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856E8" w:rsidRDefault="005856E8" w:rsidP="005856E8">
      <w:pPr>
        <w:pStyle w:val="1"/>
      </w:pPr>
      <w:bookmarkStart w:id="98" w:name="_Toc28012875"/>
      <w:r>
        <w:t>A.3</w:t>
      </w:r>
      <w:r>
        <w:tab/>
      </w:r>
      <w:r>
        <w:rPr>
          <w:rFonts w:eastAsia="Times New Roman"/>
        </w:rPr>
        <w:t>Nudr_DataRepository</w:t>
      </w:r>
      <w:r>
        <w:t xml:space="preserve"> API for Application Data</w:t>
      </w:r>
      <w:bookmarkEnd w:id="98"/>
    </w:p>
    <w:p w:rsidR="005856E8" w:rsidRDefault="005856E8" w:rsidP="005856E8">
      <w:r>
        <w:t>For the purpose of referencing entities in the Open API file defined in this Annex, it shall be assumed that this Open API file is contained in a physical file named "TS29519_Application_Data.yaml".</w:t>
      </w:r>
    </w:p>
    <w:p w:rsidR="005856E8" w:rsidRDefault="005856E8" w:rsidP="005856E8">
      <w:pPr>
        <w:pStyle w:val="PL"/>
        <w:rPr>
          <w:noProof w:val="0"/>
        </w:rPr>
      </w:pPr>
      <w:r>
        <w:rPr>
          <w:noProof w:val="0"/>
        </w:rPr>
        <w:t>openapi: 3.0.0</w:t>
      </w:r>
    </w:p>
    <w:p w:rsidR="005856E8" w:rsidRDefault="005856E8" w:rsidP="005856E8">
      <w:pPr>
        <w:pStyle w:val="PL"/>
        <w:rPr>
          <w:noProof w:val="0"/>
        </w:rPr>
      </w:pPr>
      <w:r>
        <w:rPr>
          <w:noProof w:val="0"/>
        </w:rPr>
        <w:t>info:</w:t>
      </w:r>
    </w:p>
    <w:p w:rsidR="005856E8" w:rsidRDefault="005856E8" w:rsidP="005856E8">
      <w:pPr>
        <w:pStyle w:val="PL"/>
        <w:rPr>
          <w:noProof w:val="0"/>
        </w:rPr>
      </w:pPr>
      <w:r>
        <w:rPr>
          <w:noProof w:val="0"/>
        </w:rPr>
        <w:t xml:space="preserve">  version: '-'</w:t>
      </w:r>
    </w:p>
    <w:p w:rsidR="005856E8" w:rsidRDefault="005856E8" w:rsidP="005856E8">
      <w:pPr>
        <w:pStyle w:val="PL"/>
        <w:rPr>
          <w:noProof w:val="0"/>
        </w:rPr>
      </w:pPr>
      <w:r>
        <w:rPr>
          <w:noProof w:val="0"/>
        </w:rPr>
        <w:t xml:space="preserve">  title: Unified Data Repository Service API file for Application Data</w:t>
      </w:r>
    </w:p>
    <w:p w:rsidR="005856E8" w:rsidRDefault="005856E8" w:rsidP="005856E8">
      <w:pPr>
        <w:pStyle w:val="PL"/>
        <w:rPr>
          <w:noProof w:val="0"/>
        </w:rPr>
      </w:pPr>
      <w:r>
        <w:rPr>
          <w:noProof w:val="0"/>
        </w:rPr>
        <w:t xml:space="preserve">  description: </w:t>
      </w:r>
      <w:r>
        <w:t>|</w:t>
      </w:r>
    </w:p>
    <w:p w:rsidR="005856E8" w:rsidRDefault="005856E8" w:rsidP="005856E8">
      <w:pPr>
        <w:pStyle w:val="PL"/>
        <w:rPr>
          <w:noProof w:val="0"/>
        </w:rPr>
      </w:pPr>
      <w:r>
        <w:t xml:space="preserve">    </w:t>
      </w:r>
      <w:r>
        <w:rPr>
          <w:noProof w:val="0"/>
        </w:rPr>
        <w:t>The API version is defined in 3GPP TS 29.504</w:t>
      </w:r>
    </w:p>
    <w:p w:rsidR="005856E8" w:rsidRDefault="005856E8" w:rsidP="005856E8">
      <w:pPr>
        <w:pStyle w:val="PL"/>
      </w:pPr>
      <w:r>
        <w:t xml:space="preserve">    © 2019, 3GPP Organizational Partners (ARIB, ATIS, CCSA, ETSI, TSDSI, TTA, TTC).</w:t>
      </w:r>
    </w:p>
    <w:p w:rsidR="005856E8" w:rsidRDefault="005856E8" w:rsidP="005856E8">
      <w:pPr>
        <w:pStyle w:val="PL"/>
      </w:pPr>
      <w:r>
        <w:t xml:space="preserve">    All rights reserved.</w:t>
      </w:r>
    </w:p>
    <w:p w:rsidR="005856E8" w:rsidRDefault="005856E8" w:rsidP="005856E8">
      <w:pPr>
        <w:pStyle w:val="PL"/>
        <w:rPr>
          <w:noProof w:val="0"/>
        </w:rPr>
      </w:pPr>
      <w:r>
        <w:rPr>
          <w:noProof w:val="0"/>
        </w:rPr>
        <w:t>externalDocs:</w:t>
      </w:r>
    </w:p>
    <w:p w:rsidR="005856E8" w:rsidRDefault="005856E8" w:rsidP="005856E8">
      <w:pPr>
        <w:pStyle w:val="PL"/>
        <w:rPr>
          <w:noProof w:val="0"/>
        </w:rPr>
      </w:pPr>
      <w:r>
        <w:rPr>
          <w:noProof w:val="0"/>
        </w:rPr>
        <w:t xml:space="preserve">  description: 3GPP TS 29.519 V16.2.0; 5G System; Usage of the Unified Data Repository Service for Policy Data, Application Data and Structured Data for Exposure.</w:t>
      </w:r>
    </w:p>
    <w:p w:rsidR="005856E8" w:rsidRDefault="005856E8" w:rsidP="005856E8">
      <w:pPr>
        <w:pStyle w:val="PL"/>
        <w:rPr>
          <w:noProof w:val="0"/>
        </w:rPr>
      </w:pPr>
      <w:r>
        <w:rPr>
          <w:noProof w:val="0"/>
        </w:rPr>
        <w:t xml:space="preserve">  url: 'http://www.3gpp.org/ftp/Specs/archive/29_series/29.519/'</w:t>
      </w:r>
    </w:p>
    <w:p w:rsidR="005856E8" w:rsidRDefault="005856E8" w:rsidP="005856E8">
      <w:pPr>
        <w:pStyle w:val="PL"/>
        <w:rPr>
          <w:noProof w:val="0"/>
        </w:rPr>
      </w:pPr>
    </w:p>
    <w:p w:rsidR="005856E8" w:rsidRDefault="005856E8" w:rsidP="005856E8">
      <w:pPr>
        <w:pStyle w:val="PL"/>
        <w:rPr>
          <w:noProof w:val="0"/>
        </w:rPr>
      </w:pPr>
      <w:r>
        <w:rPr>
          <w:noProof w:val="0"/>
        </w:rPr>
        <w:t>paths:</w:t>
      </w:r>
    </w:p>
    <w:p w:rsidR="005856E8" w:rsidRDefault="005856E8" w:rsidP="005856E8">
      <w:pPr>
        <w:pStyle w:val="PL"/>
        <w:rPr>
          <w:noProof w:val="0"/>
        </w:rPr>
      </w:pPr>
      <w:r>
        <w:rPr>
          <w:noProof w:val="0"/>
        </w:rPr>
        <w:t xml:space="preserve">  /application-data/pfds:</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PFDs for application identifier(s)</w:t>
      </w:r>
    </w:p>
    <w:p w:rsidR="005856E8" w:rsidRDefault="005856E8" w:rsidP="005856E8">
      <w:pPr>
        <w:pStyle w:val="PL"/>
      </w:pPr>
      <w:r>
        <w:rPr>
          <w:noProof w:val="0"/>
        </w:rPr>
        <w:t xml:space="preserve">      </w:t>
      </w:r>
      <w:r>
        <w:t>operationId: ReadPFDData</w:t>
      </w:r>
    </w:p>
    <w:p w:rsidR="005856E8" w:rsidRDefault="005856E8" w:rsidP="005856E8">
      <w:pPr>
        <w:pStyle w:val="PL"/>
      </w:pPr>
      <w:r>
        <w:t xml:space="preserve">      tags:</w:t>
      </w:r>
    </w:p>
    <w:p w:rsidR="005856E8" w:rsidRDefault="005856E8" w:rsidP="005856E8">
      <w:pPr>
        <w:pStyle w:val="PL"/>
      </w:pPr>
      <w:r>
        <w:t xml:space="preserve">        - PFD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appId</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'TS29571_CommonData.yaml#/components/schemas/ApplicationId'</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A representation of PFDs for request applications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'#/components/schemas/PfdDataForAppExt'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/application-data/pfds/{appId}:</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the corresponding PFDs of the specified application identifier</w:t>
      </w:r>
    </w:p>
    <w:p w:rsidR="005856E8" w:rsidRDefault="005856E8" w:rsidP="005856E8">
      <w:pPr>
        <w:pStyle w:val="PL"/>
      </w:pPr>
      <w:r>
        <w:rPr>
          <w:noProof w:val="0"/>
        </w:rPr>
        <w:t xml:space="preserve">      </w:t>
      </w:r>
      <w:r>
        <w:t>operationId: ReadIndividualPFDData</w:t>
      </w:r>
    </w:p>
    <w:p w:rsidR="005856E8" w:rsidRDefault="005856E8" w:rsidP="005856E8">
      <w:pPr>
        <w:pStyle w:val="PL"/>
      </w:pPr>
      <w:r>
        <w:t xml:space="preserve">      tags:</w:t>
      </w:r>
    </w:p>
    <w:p w:rsidR="005856E8" w:rsidRDefault="005856E8" w:rsidP="005856E8">
      <w:pPr>
        <w:pStyle w:val="PL"/>
      </w:pPr>
      <w:r>
        <w:t xml:space="preserve">        - Individual PFD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appId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Indicate the application identifier for the request pfd(s). It shall apply the format of Data type ApplicationId.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A representation of PFDs for the request application identified by the application identifier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'#/components/schemas/PfdDataForAppExt'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the corresponding PFDs of the specified application identifier</w:t>
      </w:r>
    </w:p>
    <w:p w:rsidR="005856E8" w:rsidRDefault="005856E8" w:rsidP="005856E8">
      <w:pPr>
        <w:pStyle w:val="PL"/>
      </w:pPr>
      <w:r>
        <w:rPr>
          <w:noProof w:val="0"/>
        </w:rPr>
        <w:t xml:space="preserve">      </w:t>
      </w:r>
      <w:r>
        <w:t>operationId: DeleteIndividualPFDData</w:t>
      </w:r>
    </w:p>
    <w:p w:rsidR="005856E8" w:rsidRDefault="005856E8" w:rsidP="005856E8">
      <w:pPr>
        <w:pStyle w:val="PL"/>
      </w:pPr>
      <w:r>
        <w:t xml:space="preserve">      tags:</w:t>
      </w:r>
    </w:p>
    <w:p w:rsidR="005856E8" w:rsidRDefault="005856E8" w:rsidP="005856E8">
      <w:pPr>
        <w:pStyle w:val="PL"/>
      </w:pPr>
      <w:r>
        <w:t xml:space="preserve">        - Individual PFD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appId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Indicate the application identifier for the request pfd(s). It shall apply the format of Data type ApplicationId.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Successful case. The Individual PFD Data resource related to the application identifier was deleted.</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w:t>
      </w:r>
      <w:r>
        <w:t>Create or update the corresponding PFDs for the specified application identifier</w:t>
      </w:r>
    </w:p>
    <w:p w:rsidR="005856E8" w:rsidRDefault="005856E8" w:rsidP="005856E8">
      <w:pPr>
        <w:pStyle w:val="PL"/>
      </w:pPr>
      <w:r>
        <w:rPr>
          <w:noProof w:val="0"/>
        </w:rPr>
        <w:t xml:space="preserve">      </w:t>
      </w:r>
      <w:r>
        <w:t>operationId: CreateOrReplaceIndividualPFDData</w:t>
      </w:r>
    </w:p>
    <w:p w:rsidR="005856E8" w:rsidRDefault="005856E8" w:rsidP="005856E8">
      <w:pPr>
        <w:pStyle w:val="PL"/>
      </w:pPr>
      <w:r>
        <w:t xml:space="preserve">      tags:</w:t>
      </w:r>
    </w:p>
    <w:p w:rsidR="005856E8" w:rsidRDefault="005856E8" w:rsidP="005856E8">
      <w:pPr>
        <w:pStyle w:val="PL"/>
      </w:pPr>
      <w:r>
        <w:t xml:space="preserve">        - Individual PFD Data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'#/components/schemas/PfdDataForAppExt'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appId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Indicate the application identifier for the request pfd(s). It shall apply the format of Data type ApplicationId.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PFD Data resource related to the application-identifier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'#/components/schemas/PfdDataForAppExt'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 according to the structure: {apiRoot}/nudr-dr/{apiVersion}/application-data/pfds/{appId}'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'#/components/schemas/PfdDataForAppExt'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/application-data/influenceData:</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Traffic Influence Data</w:t>
      </w:r>
    </w:p>
    <w:p w:rsidR="005856E8" w:rsidRDefault="005856E8" w:rsidP="005856E8">
      <w:pPr>
        <w:pStyle w:val="PL"/>
      </w:pPr>
      <w:r>
        <w:rPr>
          <w:noProof w:val="0"/>
        </w:rPr>
        <w:t xml:space="preserve">      </w:t>
      </w:r>
      <w:r>
        <w:t>operationId: ReadInfluenceData</w:t>
      </w:r>
    </w:p>
    <w:p w:rsidR="005856E8" w:rsidRDefault="005856E8" w:rsidP="005856E8">
      <w:pPr>
        <w:pStyle w:val="PL"/>
      </w:pPr>
      <w:r>
        <w:t xml:space="preserve">      tags:</w:t>
      </w:r>
    </w:p>
    <w:p w:rsidR="005856E8" w:rsidRDefault="005856E8" w:rsidP="005856E8">
      <w:pPr>
        <w:pStyle w:val="PL"/>
      </w:pPr>
      <w:r>
        <w:t xml:space="preserve">        - Influence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influence-Ids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service.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dnns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snssais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internal-Group-Ids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supis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supp-feat</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Supported Features</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'TS29571_CommonData.yaml#/components/schemas/SupportedFeatures'</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Traffic Influence Data stored in the UDR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'#/components/schemas/TrafficInfluData'</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/application-data/influenceData/{influenceId}:</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Create or update </w:t>
      </w:r>
      <w:r>
        <w:t>an individual Influence Data resource</w:t>
      </w:r>
    </w:p>
    <w:p w:rsidR="005856E8" w:rsidRDefault="005856E8" w:rsidP="005856E8">
      <w:pPr>
        <w:pStyle w:val="PL"/>
      </w:pPr>
      <w:r>
        <w:rPr>
          <w:noProof w:val="0"/>
        </w:rPr>
        <w:t xml:space="preserve">      </w:t>
      </w:r>
      <w:r>
        <w:t>operationId: CreateOrReplaceIndividualInfluenceData</w:t>
      </w:r>
    </w:p>
    <w:p w:rsidR="005856E8" w:rsidRDefault="005856E8" w:rsidP="005856E8">
      <w:pPr>
        <w:pStyle w:val="PL"/>
      </w:pPr>
      <w:r>
        <w:t xml:space="preserve">      tags:</w:t>
      </w:r>
    </w:p>
    <w:p w:rsidR="005856E8" w:rsidRDefault="005856E8" w:rsidP="005856E8">
      <w:pPr>
        <w:pStyle w:val="PL"/>
      </w:pPr>
      <w:r>
        <w:t xml:space="preserve">        - Individual Influence Data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'#/components/schemas/TrafficInfluData'</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influenceId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Influence Data to be created or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Traffic Influence Data resource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'#/components/schemas/TrafficInfluData'</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 according to the structure: {apiRoot}/nudr-dr/{apiVersion}/application-data/influenceData/{influenceId}'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Traffic Influence Data resource is confirmed and a response body containing Traffic Influence Data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'#/components/schemas/TrafficInfluData'</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patch:</w:t>
      </w:r>
    </w:p>
    <w:p w:rsidR="005856E8" w:rsidRDefault="005856E8" w:rsidP="005856E8">
      <w:pPr>
        <w:pStyle w:val="PL"/>
        <w:rPr>
          <w:noProof w:val="0"/>
        </w:rPr>
      </w:pPr>
      <w:r>
        <w:t xml:space="preserve">      </w:t>
      </w:r>
      <w:r>
        <w:rPr>
          <w:noProof w:val="0"/>
        </w:rPr>
        <w:t xml:space="preserve">summary: </w:t>
      </w:r>
      <w:r>
        <w:t>Modify part of the properties of an individual Influence Data resource</w:t>
      </w:r>
    </w:p>
    <w:p w:rsidR="005856E8" w:rsidRDefault="005856E8" w:rsidP="005856E8">
      <w:pPr>
        <w:pStyle w:val="PL"/>
      </w:pPr>
      <w:r>
        <w:rPr>
          <w:noProof w:val="0"/>
        </w:rPr>
        <w:t xml:space="preserve">      </w:t>
      </w:r>
      <w:r>
        <w:t>operationId: UpdateIndividualInfluenceData</w:t>
      </w:r>
    </w:p>
    <w:p w:rsidR="005856E8" w:rsidRDefault="005856E8" w:rsidP="005856E8">
      <w:pPr>
        <w:pStyle w:val="PL"/>
      </w:pPr>
      <w:r>
        <w:t xml:space="preserve">      tags:</w:t>
      </w:r>
    </w:p>
    <w:p w:rsidR="005856E8" w:rsidRDefault="005856E8" w:rsidP="005856E8">
      <w:pPr>
        <w:pStyle w:val="PL"/>
      </w:pPr>
      <w:r>
        <w:t xml:space="preserve">        - Individual Influence Data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'#/components/schemas/TrafficInfluDataPatch'</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influenceId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Influence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Traffic Influence Data resource is confirmed and a response body containing Traffic Influence Data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'#/components/schemas/TrafficInfluData'</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an individual Influence Data resource</w:t>
      </w:r>
    </w:p>
    <w:p w:rsidR="005856E8" w:rsidRDefault="005856E8" w:rsidP="005856E8">
      <w:pPr>
        <w:pStyle w:val="PL"/>
      </w:pPr>
      <w:r>
        <w:rPr>
          <w:noProof w:val="0"/>
        </w:rPr>
        <w:t xml:space="preserve">      </w:t>
      </w:r>
      <w:r>
        <w:t>operationId: DeleteIndividualInfluenceData</w:t>
      </w:r>
    </w:p>
    <w:p w:rsidR="005856E8" w:rsidRDefault="005856E8" w:rsidP="005856E8">
      <w:pPr>
        <w:pStyle w:val="PL"/>
      </w:pPr>
      <w:r>
        <w:t xml:space="preserve">      tags:</w:t>
      </w:r>
    </w:p>
    <w:p w:rsidR="005856E8" w:rsidRDefault="005856E8" w:rsidP="005856E8">
      <w:pPr>
        <w:pStyle w:val="PL"/>
      </w:pPr>
      <w:r>
        <w:t xml:space="preserve">        - Individual Influence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influenceId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Influence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Individual Influence Data was deleted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/application-data/influenceData/subs-to-notify:</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t xml:space="preserve">      </w:t>
      </w:r>
      <w:r>
        <w:rPr>
          <w:noProof w:val="0"/>
        </w:rPr>
        <w:t xml:space="preserve">summary: </w:t>
      </w:r>
      <w:r>
        <w:rPr>
          <w:lang w:eastAsia="zh-CN"/>
        </w:rPr>
        <w:t>Create a new Individual Influence Data Subscription resource</w:t>
      </w:r>
    </w:p>
    <w:p w:rsidR="005856E8" w:rsidRDefault="005856E8" w:rsidP="005856E8">
      <w:pPr>
        <w:pStyle w:val="PL"/>
      </w:pPr>
      <w:r>
        <w:rPr>
          <w:noProof w:val="0"/>
        </w:rPr>
        <w:t xml:space="preserve">      </w:t>
      </w:r>
      <w:r>
        <w:t>operationId: CreateIndividualInfluenceDataSubscription</w:t>
      </w:r>
    </w:p>
    <w:p w:rsidR="005856E8" w:rsidRDefault="005856E8" w:rsidP="005856E8">
      <w:pPr>
        <w:pStyle w:val="PL"/>
      </w:pPr>
      <w:r>
        <w:t xml:space="preserve">      tags:</w:t>
      </w:r>
    </w:p>
    <w:p w:rsidR="005856E8" w:rsidRDefault="005856E8" w:rsidP="005856E8">
      <w:pPr>
        <w:pStyle w:val="PL"/>
      </w:pPr>
      <w:r>
        <w:t xml:space="preserve">        - Influence Data Subscriptions (Collection)</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'#/components/schemas/TrafficInfluSub'</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subscription was created successfully.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'#/components/schemas/TrafficInfluSub'</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callbacks:</w:t>
      </w:r>
    </w:p>
    <w:p w:rsidR="005856E8" w:rsidRDefault="005856E8" w:rsidP="005856E8">
      <w:pPr>
        <w:pStyle w:val="PL"/>
        <w:rPr>
          <w:noProof w:val="0"/>
        </w:rPr>
      </w:pPr>
      <w:r>
        <w:rPr>
          <w:noProof w:val="0"/>
        </w:rPr>
        <w:t xml:space="preserve">        trafficInfluenceDataChangeNotification:</w:t>
      </w:r>
    </w:p>
    <w:p w:rsidR="005856E8" w:rsidRDefault="005856E8" w:rsidP="005856E8">
      <w:pPr>
        <w:pStyle w:val="PL"/>
        <w:rPr>
          <w:noProof w:val="0"/>
        </w:rPr>
      </w:pPr>
      <w:r>
        <w:rPr>
          <w:noProof w:val="0"/>
        </w:rPr>
        <w:t xml:space="preserve">          '{$request.body#/notificationUri}':</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'#/components/schemas/TrafficInfluData'</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 Notification was successful</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'TS29122_CommonData.yaml#/components/responses/403'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'TS29122_CommonData.yaml#/components/responses/404'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5856E8" w:rsidRDefault="005856E8" w:rsidP="005856E8">
      <w:pPr>
        <w:pStyle w:val="PL"/>
      </w:pPr>
      <w:r>
        <w:rPr>
          <w:noProof w:val="0"/>
        </w:rPr>
        <w:t xml:space="preserve">      </w:t>
      </w:r>
      <w:r>
        <w:t>operationId: ReadInfluenceDataSubscriptions</w:t>
      </w:r>
    </w:p>
    <w:p w:rsidR="005856E8" w:rsidRDefault="005856E8" w:rsidP="005856E8">
      <w:pPr>
        <w:pStyle w:val="PL"/>
      </w:pPr>
      <w:r>
        <w:t xml:space="preserve">      tags:</w:t>
      </w:r>
    </w:p>
    <w:p w:rsidR="005856E8" w:rsidRDefault="005856E8" w:rsidP="005856E8">
      <w:pPr>
        <w:pStyle w:val="PL"/>
      </w:pPr>
      <w:r>
        <w:t xml:space="preserve">        - Influence Data Subscriptions (Collection)</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dnn</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 name: snssai</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 name: internal-Group-Id</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group of users.</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'TS29122_CommonData.yaml#/components/schemas/ExternalGroupId'</w:t>
      </w:r>
    </w:p>
    <w:p w:rsidR="005856E8" w:rsidRDefault="005856E8" w:rsidP="005856E8">
      <w:pPr>
        <w:pStyle w:val="PL"/>
        <w:rPr>
          <w:noProof w:val="0"/>
        </w:rPr>
      </w:pPr>
      <w:r>
        <w:rPr>
          <w:noProof w:val="0"/>
        </w:rPr>
        <w:t xml:space="preserve">        - name: supi</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as request in the request URI query parameter(s)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'#/components/schemas/TrafficInfluSub'</w:t>
      </w:r>
    </w:p>
    <w:p w:rsidR="005856E8" w:rsidRDefault="005856E8" w:rsidP="005856E8">
      <w:pPr>
        <w:pStyle w:val="PL"/>
        <w:rPr>
          <w:noProof w:val="0"/>
        </w:rPr>
      </w:pPr>
      <w:r>
        <w:rPr>
          <w:noProof w:val="0"/>
        </w:rPr>
        <w:t xml:space="preserve">                minItems: 0</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/application-data/influenceData/subs-to-notify/{subscriptionId}:</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Get an existing individual Influence Data Subscription resource</w:t>
      </w:r>
    </w:p>
    <w:p w:rsidR="005856E8" w:rsidRDefault="005856E8" w:rsidP="005856E8">
      <w:pPr>
        <w:pStyle w:val="PL"/>
      </w:pPr>
      <w:r>
        <w:rPr>
          <w:noProof w:val="0"/>
        </w:rPr>
        <w:t xml:space="preserve">      </w:t>
      </w:r>
      <w:r>
        <w:t>operationId: ReadIndividualInfluenceDataSubscription</w:t>
      </w:r>
    </w:p>
    <w:p w:rsidR="005856E8" w:rsidRDefault="005856E8" w:rsidP="005856E8">
      <w:pPr>
        <w:pStyle w:val="PL"/>
      </w:pPr>
      <w:r>
        <w:t xml:space="preserve">      tags:</w:t>
      </w:r>
    </w:p>
    <w:p w:rsidR="005856E8" w:rsidRDefault="005856E8" w:rsidP="005856E8">
      <w:pPr>
        <w:pStyle w:val="PL"/>
      </w:pPr>
      <w:r>
        <w:t xml:space="preserve">        - Individual Influence Data Subscription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subscriptionId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Influence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'#/components/schemas/TrafficInfluSub'</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w:t>
      </w:r>
      <w:r>
        <w:rPr>
          <w:lang w:eastAsia="zh-CN"/>
        </w:rPr>
        <w:t>Modify an existing individual Influence Data Subscription resource</w:t>
      </w:r>
    </w:p>
    <w:p w:rsidR="005856E8" w:rsidRDefault="005856E8" w:rsidP="005856E8">
      <w:pPr>
        <w:pStyle w:val="PL"/>
      </w:pPr>
      <w:r>
        <w:rPr>
          <w:noProof w:val="0"/>
        </w:rPr>
        <w:t xml:space="preserve">      </w:t>
      </w:r>
      <w:r>
        <w:t>operationId: ReplaceIndividualInfluenceDataSubscription</w:t>
      </w:r>
    </w:p>
    <w:p w:rsidR="005856E8" w:rsidRDefault="005856E8" w:rsidP="005856E8">
      <w:pPr>
        <w:pStyle w:val="PL"/>
      </w:pPr>
      <w:r>
        <w:t xml:space="preserve">      tags:</w:t>
      </w:r>
    </w:p>
    <w:p w:rsidR="005856E8" w:rsidRDefault="005856E8" w:rsidP="005856E8">
      <w:pPr>
        <w:pStyle w:val="PL"/>
      </w:pPr>
      <w:r>
        <w:t xml:space="preserve">        - Individual Influence Data Subscription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'#/components/schemas/TrafficInfluSub'</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subscriptionId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Influence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was updated successfully.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'#/components/schemas/TrafficInfluSub'</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rPr>
          <w:lang w:eastAsia="zh-CN"/>
        </w:rPr>
        <w:t>Delete an individual Influence Data Subscription resource</w:t>
      </w:r>
    </w:p>
    <w:p w:rsidR="005856E8" w:rsidRDefault="005856E8" w:rsidP="005856E8">
      <w:pPr>
        <w:pStyle w:val="PL"/>
      </w:pPr>
      <w:r>
        <w:rPr>
          <w:noProof w:val="0"/>
        </w:rPr>
        <w:t xml:space="preserve">      </w:t>
      </w:r>
      <w:r>
        <w:t>operationId: DeleteIndividualInfluenceDataSubscription</w:t>
      </w:r>
    </w:p>
    <w:p w:rsidR="005856E8" w:rsidRDefault="005856E8" w:rsidP="005856E8">
      <w:pPr>
        <w:pStyle w:val="PL"/>
      </w:pPr>
      <w:r>
        <w:t xml:space="preserve">      tags:</w:t>
      </w:r>
    </w:p>
    <w:p w:rsidR="005856E8" w:rsidRDefault="005856E8" w:rsidP="005856E8">
      <w:pPr>
        <w:pStyle w:val="PL"/>
      </w:pPr>
      <w:r>
        <w:t xml:space="preserve">        - Individual Influence Data Subscription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subscriptionId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Influence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subscription was terminated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/application-data/bdtPolicyData:</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applied BDT Policy Data</w:t>
      </w:r>
    </w:p>
    <w:p w:rsidR="005856E8" w:rsidRDefault="005856E8" w:rsidP="005856E8">
      <w:pPr>
        <w:pStyle w:val="PL"/>
      </w:pPr>
      <w:r>
        <w:rPr>
          <w:noProof w:val="0"/>
        </w:rPr>
        <w:t xml:space="preserve">      </w:t>
      </w:r>
      <w:r>
        <w:t>operationId: ReadBdtPolicyData</w:t>
      </w:r>
    </w:p>
    <w:p w:rsidR="005856E8" w:rsidRDefault="005856E8" w:rsidP="005856E8">
      <w:pPr>
        <w:pStyle w:val="PL"/>
      </w:pPr>
      <w:r>
        <w:t xml:space="preserve">      tags:</w:t>
      </w:r>
    </w:p>
    <w:p w:rsidR="005856E8" w:rsidRDefault="005856E8" w:rsidP="005856E8">
      <w:pPr>
        <w:pStyle w:val="PL"/>
      </w:pPr>
      <w:r>
        <w:t xml:space="preserve">        - BdtPolicy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bdt-policy-ids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service.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internal-group-ids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supis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applied BDT policy Data stored in the UDR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'#/components/schemas/BdtPolicyData'</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/application-data/bdtPolicyData/{bdtPolicyId}:</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Create </w:t>
      </w:r>
      <w:r>
        <w:t>an individual applied BDT Policy Data resource</w:t>
      </w:r>
    </w:p>
    <w:p w:rsidR="005856E8" w:rsidRDefault="005856E8" w:rsidP="005856E8">
      <w:pPr>
        <w:pStyle w:val="PL"/>
      </w:pPr>
      <w:r>
        <w:rPr>
          <w:noProof w:val="0"/>
        </w:rPr>
        <w:t xml:space="preserve">      </w:t>
      </w:r>
      <w:r>
        <w:t>operationId: CreateIndividual</w:t>
      </w:r>
      <w:r>
        <w:rPr>
          <w:lang w:eastAsia="zh-CN"/>
        </w:rPr>
        <w:t>Applied</w:t>
      </w:r>
      <w:r>
        <w:t>BdtPolicyData</w:t>
      </w:r>
    </w:p>
    <w:p w:rsidR="005856E8" w:rsidRDefault="005856E8" w:rsidP="005856E8">
      <w:pPr>
        <w:pStyle w:val="PL"/>
      </w:pPr>
      <w:r>
        <w:t xml:space="preserve">      tags:</w:t>
      </w:r>
    </w:p>
    <w:p w:rsidR="005856E8" w:rsidRDefault="005856E8" w:rsidP="005856E8">
      <w:pPr>
        <w:pStyle w:val="PL"/>
      </w:pPr>
      <w:r>
        <w:t xml:space="preserve">        - Individual BDT Policy Data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'#/components/schemas/BdtPolicyData'</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bdtPolicyId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'#/components/schemas/BdtPolicyData'</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 according to the structure: {apiRoot}/nudr-dr/{apiVersion}/application-data/bdtPolicyData/{bdtPolicyId}'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patch:</w:t>
      </w:r>
    </w:p>
    <w:p w:rsidR="005856E8" w:rsidRDefault="005856E8" w:rsidP="005856E8">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5856E8" w:rsidRDefault="005856E8" w:rsidP="005856E8">
      <w:pPr>
        <w:pStyle w:val="PL"/>
      </w:pPr>
      <w:r>
        <w:rPr>
          <w:noProof w:val="0"/>
        </w:rPr>
        <w:t xml:space="preserve">      </w:t>
      </w:r>
      <w:r>
        <w:t>operationId: UpdateIndividual</w:t>
      </w:r>
      <w:r>
        <w:rPr>
          <w:lang w:eastAsia="zh-CN"/>
        </w:rPr>
        <w:t>Applied</w:t>
      </w:r>
      <w:r>
        <w:t>BdtPolicyData</w:t>
      </w:r>
    </w:p>
    <w:p w:rsidR="005856E8" w:rsidRDefault="005856E8" w:rsidP="005856E8">
      <w:pPr>
        <w:pStyle w:val="PL"/>
      </w:pPr>
      <w:r>
        <w:t xml:space="preserve">      tags:</w:t>
      </w:r>
    </w:p>
    <w:p w:rsidR="005856E8" w:rsidRDefault="005856E8" w:rsidP="005856E8">
      <w:pPr>
        <w:pStyle w:val="PL"/>
      </w:pPr>
      <w:r>
        <w:t xml:space="preserve">        - Individual </w:t>
      </w:r>
      <w:r>
        <w:rPr>
          <w:lang w:eastAsia="zh-CN"/>
        </w:rPr>
        <w:t>Applied BDT Policy</w:t>
      </w:r>
      <w:r>
        <w:t xml:space="preserve"> Data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'#/components/schemas/BdtPolicyDataPatch'</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bdtPolicyId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'#/components/schemas/BdtPolicyData'</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5856E8" w:rsidRDefault="005856E8" w:rsidP="005856E8">
      <w:pPr>
        <w:pStyle w:val="PL"/>
      </w:pPr>
      <w:r>
        <w:rPr>
          <w:noProof w:val="0"/>
        </w:rPr>
        <w:t xml:space="preserve">      </w:t>
      </w:r>
      <w:r>
        <w:t>operationId: DeleteIndividual</w:t>
      </w:r>
      <w:r>
        <w:rPr>
          <w:lang w:eastAsia="zh-CN"/>
        </w:rPr>
        <w:t>Applied</w:t>
      </w:r>
      <w:r>
        <w:t>BdtPolicyData</w:t>
      </w:r>
    </w:p>
    <w:p w:rsidR="005856E8" w:rsidRDefault="005856E8" w:rsidP="005856E8">
      <w:pPr>
        <w:pStyle w:val="PL"/>
      </w:pPr>
      <w:r>
        <w:t xml:space="preserve">      tags:</w:t>
      </w:r>
    </w:p>
    <w:p w:rsidR="005856E8" w:rsidRDefault="005856E8" w:rsidP="005856E8">
      <w:pPr>
        <w:pStyle w:val="PL"/>
      </w:pPr>
      <w:r>
        <w:t xml:space="preserve">        - Individual </w:t>
      </w:r>
      <w:r>
        <w:rPr>
          <w:lang w:eastAsia="zh-CN"/>
        </w:rPr>
        <w:t>Applied</w:t>
      </w:r>
      <w:r>
        <w:t xml:space="preserve"> BDT Policy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bdtPolicyId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p>
    <w:p w:rsidR="005856E8" w:rsidRDefault="005856E8" w:rsidP="005856E8">
      <w:pPr>
        <w:pStyle w:val="PL"/>
        <w:rPr>
          <w:noProof w:val="0"/>
        </w:rPr>
      </w:pPr>
      <w:r>
        <w:rPr>
          <w:noProof w:val="0"/>
        </w:rPr>
        <w:t xml:space="preserve">  /application-data/iptvConfigData:</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IPTV configuration Data</w:t>
      </w:r>
    </w:p>
    <w:p w:rsidR="005856E8" w:rsidRDefault="005856E8" w:rsidP="005856E8">
      <w:pPr>
        <w:pStyle w:val="PL"/>
      </w:pPr>
      <w:r>
        <w:rPr>
          <w:noProof w:val="0"/>
        </w:rPr>
        <w:t xml:space="preserve">      </w:t>
      </w:r>
      <w:r>
        <w:t>operationId: ReadIPTVCongifurationData</w:t>
      </w:r>
    </w:p>
    <w:p w:rsidR="005856E8" w:rsidRDefault="005856E8" w:rsidP="005856E8">
      <w:pPr>
        <w:pStyle w:val="PL"/>
      </w:pPr>
      <w:r>
        <w:t xml:space="preserve">      tags:</w:t>
      </w:r>
    </w:p>
    <w:p w:rsidR="005856E8" w:rsidRDefault="005856E8" w:rsidP="005856E8">
      <w:pPr>
        <w:pStyle w:val="PL"/>
      </w:pPr>
      <w:r>
        <w:t xml:space="preserve">        - IPTV Configuration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config-ids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configuration.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dnns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snssais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supis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 name: inter-group-ids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IPTV configuration data stored in the UDR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'#/components/schemas/IptvConfigData'</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/application-data/iptvConfigData/{configurationId}:</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Create or update </w:t>
      </w:r>
      <w:r>
        <w:t>an individual IPTV configuration resource</w:t>
      </w:r>
    </w:p>
    <w:p w:rsidR="005856E8" w:rsidRDefault="005856E8" w:rsidP="005856E8">
      <w:pPr>
        <w:pStyle w:val="PL"/>
      </w:pPr>
      <w:r>
        <w:rPr>
          <w:noProof w:val="0"/>
        </w:rPr>
        <w:t xml:space="preserve">      </w:t>
      </w:r>
      <w:r>
        <w:t>operationId: CreateOrReplaceIndividualIPTVConfigurationData</w:t>
      </w:r>
    </w:p>
    <w:p w:rsidR="005856E8" w:rsidRDefault="005856E8" w:rsidP="005856E8">
      <w:pPr>
        <w:pStyle w:val="PL"/>
      </w:pPr>
      <w:r>
        <w:t xml:space="preserve">      tags:</w:t>
      </w:r>
    </w:p>
    <w:p w:rsidR="005856E8" w:rsidRDefault="005856E8" w:rsidP="005856E8">
      <w:pPr>
        <w:pStyle w:val="PL"/>
      </w:pPr>
      <w:r>
        <w:t xml:space="preserve">        - Individual IPTV Configuration Data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'#/components/schemas/IptvConfigData'</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configurationId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IPTV Configuration Data to be created or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IPTV Configuration Data resource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'#/components/schemas/IptvConfigData'</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IPTV configuration resource.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'#/components/schemas/IptvConfigData'</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patch:</w:t>
      </w:r>
    </w:p>
    <w:p w:rsidR="005856E8" w:rsidRDefault="005856E8" w:rsidP="005856E8">
      <w:pPr>
        <w:pStyle w:val="PL"/>
        <w:rPr>
          <w:noProof w:val="0"/>
        </w:rPr>
      </w:pPr>
      <w:r>
        <w:t xml:space="preserve">      </w:t>
      </w:r>
      <w:r>
        <w:rPr>
          <w:noProof w:val="0"/>
        </w:rPr>
        <w:t xml:space="preserve">summary: Partial update </w:t>
      </w:r>
      <w:r>
        <w:t>an individual IPTV configuration resource</w:t>
      </w:r>
    </w:p>
    <w:p w:rsidR="005856E8" w:rsidRDefault="005856E8" w:rsidP="005856E8">
      <w:pPr>
        <w:pStyle w:val="PL"/>
      </w:pPr>
      <w:r>
        <w:rPr>
          <w:noProof w:val="0"/>
        </w:rPr>
        <w:t xml:space="preserve">      </w:t>
      </w:r>
      <w:r>
        <w:t>operationId: PartialReplaceIndividualIPTVConfigurationData</w:t>
      </w:r>
    </w:p>
    <w:p w:rsidR="005856E8" w:rsidRDefault="005856E8" w:rsidP="005856E8">
      <w:pPr>
        <w:pStyle w:val="PL"/>
      </w:pPr>
      <w:r>
        <w:t xml:space="preserve">      tags:</w:t>
      </w:r>
    </w:p>
    <w:p w:rsidR="005856E8" w:rsidRDefault="005856E8" w:rsidP="005856E8">
      <w:pPr>
        <w:pStyle w:val="PL"/>
      </w:pPr>
      <w:r>
        <w:t xml:space="preserve">        - Individual IPTV Configuration Data </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'#/components/schemas/IptvConfigDataPatch'</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configurationId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IPTV Configuration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IPTV configuration resource.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'#/components/schemas/IptvConfigData'</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an individual IPTV configuration resource</w:t>
      </w:r>
    </w:p>
    <w:p w:rsidR="005856E8" w:rsidRDefault="005856E8" w:rsidP="005856E8">
      <w:pPr>
        <w:pStyle w:val="PL"/>
      </w:pPr>
      <w:r>
        <w:rPr>
          <w:noProof w:val="0"/>
        </w:rPr>
        <w:t xml:space="preserve">      </w:t>
      </w:r>
      <w:r>
        <w:t>operationId: DeleteIndividualIPTVConfigurationData</w:t>
      </w:r>
    </w:p>
    <w:p w:rsidR="005856E8" w:rsidRDefault="005856E8" w:rsidP="005856E8">
      <w:pPr>
        <w:pStyle w:val="PL"/>
      </w:pPr>
      <w:r>
        <w:t xml:space="preserve">      tags:</w:t>
      </w:r>
    </w:p>
    <w:p w:rsidR="005856E8" w:rsidRDefault="005856E8" w:rsidP="005856E8">
      <w:pPr>
        <w:pStyle w:val="PL"/>
      </w:pPr>
      <w:r>
        <w:t xml:space="preserve">        - Individual IPTV Configuration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configurationId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IPTV Configuration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resource was deleted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/application-data/subs-to-notify:</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t xml:space="preserve">      </w:t>
      </w:r>
      <w:r>
        <w:rPr>
          <w:noProof w:val="0"/>
        </w:rPr>
        <w:t xml:space="preserve">summary: </w:t>
      </w:r>
      <w:r>
        <w:t>Create a subscription to receive notification of application data changes</w:t>
      </w:r>
    </w:p>
    <w:p w:rsidR="005856E8" w:rsidRDefault="005856E8" w:rsidP="005856E8">
      <w:pPr>
        <w:pStyle w:val="PL"/>
      </w:pPr>
      <w:r>
        <w:rPr>
          <w:noProof w:val="0"/>
        </w:rPr>
        <w:t xml:space="preserve">      </w:t>
      </w:r>
      <w:r>
        <w:t>operationId: CreateIndividualApplicationDataSubscription</w:t>
      </w:r>
    </w:p>
    <w:p w:rsidR="005856E8" w:rsidRDefault="005856E8" w:rsidP="005856E8">
      <w:pPr>
        <w:pStyle w:val="PL"/>
      </w:pPr>
      <w:r>
        <w:t xml:space="preserve">      tags:</w:t>
      </w:r>
    </w:p>
    <w:p w:rsidR="005856E8" w:rsidRDefault="005856E8" w:rsidP="005856E8">
      <w:pPr>
        <w:pStyle w:val="PL"/>
      </w:pPr>
      <w:r>
        <w:t xml:space="preserve">        - ApplicationDataSubscriptions (Collection)</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'#/components/schemas/ApplicationDataSubs'</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Upon success, a response body containing a representation of each Individual subscription resource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'#/components/schemas/ApplicationDataSubs'</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 </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callbacks:</w:t>
      </w:r>
    </w:p>
    <w:p w:rsidR="005856E8" w:rsidRDefault="005856E8" w:rsidP="005856E8">
      <w:pPr>
        <w:pStyle w:val="PL"/>
        <w:rPr>
          <w:noProof w:val="0"/>
        </w:rPr>
      </w:pPr>
      <w:r>
        <w:rPr>
          <w:noProof w:val="0"/>
        </w:rPr>
        <w:t xml:space="preserve">        applicationDataChangeNotif:</w:t>
      </w:r>
    </w:p>
    <w:p w:rsidR="005856E8" w:rsidRDefault="005856E8" w:rsidP="005856E8">
      <w:pPr>
        <w:pStyle w:val="PL"/>
        <w:rPr>
          <w:noProof w:val="0"/>
        </w:rPr>
      </w:pPr>
      <w:r>
        <w:rPr>
          <w:noProof w:val="0"/>
        </w:rPr>
        <w:t xml:space="preserve">          '{$request.body#/notificationUri}':</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'#/components/schemas/ApplicationDataChangeNotif'</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 Notification was successful</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5856E8" w:rsidRDefault="005856E8" w:rsidP="005856E8">
      <w:pPr>
        <w:pStyle w:val="PL"/>
      </w:pPr>
      <w:r>
        <w:rPr>
          <w:noProof w:val="0"/>
        </w:rPr>
        <w:t xml:space="preserve">      </w:t>
      </w:r>
      <w:r>
        <w:t>operationId: ReadApplicationDataChangeSubscriptions</w:t>
      </w:r>
    </w:p>
    <w:p w:rsidR="005856E8" w:rsidRDefault="005856E8" w:rsidP="005856E8">
      <w:pPr>
        <w:pStyle w:val="PL"/>
      </w:pPr>
      <w:r>
        <w:t xml:space="preserve">      tags:</w:t>
      </w:r>
    </w:p>
    <w:p w:rsidR="005856E8" w:rsidRDefault="005856E8" w:rsidP="005856E8">
      <w:pPr>
        <w:pStyle w:val="PL"/>
      </w:pPr>
      <w:r>
        <w:t xml:space="preserve">        - ApplicationDataSubscriptions (Collection)</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dnn</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 name: snssai</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 name: internal-group-id</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group of users.</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'TS29122_CommonData.yaml#/components/schemas/ExternalGroupId'</w:t>
      </w:r>
    </w:p>
    <w:p w:rsidR="005856E8" w:rsidRDefault="005856E8" w:rsidP="005856E8">
      <w:pPr>
        <w:pStyle w:val="PL"/>
        <w:rPr>
          <w:noProof w:val="0"/>
        </w:rPr>
      </w:pPr>
      <w:r>
        <w:rPr>
          <w:noProof w:val="0"/>
        </w:rPr>
        <w:t xml:space="preserve">        - name: supi</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ins w:id="99" w:author="Huawei3" w:date="2020-02-06T21:29:00Z"/>
          <w:noProof w:val="0"/>
        </w:rPr>
      </w:pPr>
      <w:r>
        <w:rPr>
          <w:noProof w:val="0"/>
        </w:rPr>
        <w:t xml:space="preserve">            $ref: 'TS29571_CommonData.yaml#/components/schemas/Supi'</w:t>
      </w:r>
    </w:p>
    <w:p w:rsidR="005856E8" w:rsidRDefault="005856E8" w:rsidP="005856E8">
      <w:pPr>
        <w:pStyle w:val="PL"/>
        <w:rPr>
          <w:ins w:id="100" w:author="Huawei3" w:date="2020-02-06T21:29:00Z"/>
          <w:noProof w:val="0"/>
        </w:rPr>
      </w:pPr>
      <w:ins w:id="101" w:author="Huawei3" w:date="2020-02-06T21:29:00Z">
        <w:r>
          <w:rPr>
            <w:noProof w:val="0"/>
          </w:rPr>
          <w:t xml:space="preserve">        - name: app</w:t>
        </w:r>
      </w:ins>
      <w:ins w:id="102" w:author="Huawei5" w:date="2020-02-28T14:16:00Z">
        <w:r w:rsidR="00FE5074">
          <w:rPr>
            <w:noProof w:val="0"/>
          </w:rPr>
          <w:t>-i</w:t>
        </w:r>
      </w:ins>
      <w:ins w:id="103" w:author="Huawei3" w:date="2020-02-06T21:29:00Z">
        <w:r>
          <w:rPr>
            <w:noProof w:val="0"/>
          </w:rPr>
          <w:t>d</w:t>
        </w:r>
      </w:ins>
    </w:p>
    <w:p w:rsidR="005856E8" w:rsidRDefault="005856E8" w:rsidP="005856E8">
      <w:pPr>
        <w:pStyle w:val="PL"/>
        <w:rPr>
          <w:ins w:id="104" w:author="Huawei3" w:date="2020-02-06T21:29:00Z"/>
          <w:noProof w:val="0"/>
        </w:rPr>
      </w:pPr>
      <w:ins w:id="105" w:author="Huawei3" w:date="2020-02-06T21:29:00Z">
        <w:r>
          <w:rPr>
            <w:noProof w:val="0"/>
          </w:rPr>
          <w:t xml:space="preserve">          in: query</w:t>
        </w:r>
      </w:ins>
    </w:p>
    <w:p w:rsidR="005856E8" w:rsidRDefault="005856E8" w:rsidP="005856E8">
      <w:pPr>
        <w:pStyle w:val="PL"/>
        <w:rPr>
          <w:ins w:id="106" w:author="Huawei3" w:date="2020-02-06T21:29:00Z"/>
          <w:noProof w:val="0"/>
        </w:rPr>
      </w:pPr>
      <w:ins w:id="107" w:author="Huawei3" w:date="2020-02-06T21:29:00Z">
        <w:r>
          <w:rPr>
            <w:noProof w:val="0"/>
          </w:rPr>
          <w:t xml:space="preserve">          description: Identifies a</w:t>
        </w:r>
      </w:ins>
      <w:ins w:id="108" w:author="Huawei3" w:date="2020-02-06T21:30:00Z">
        <w:r>
          <w:rPr>
            <w:noProof w:val="0"/>
          </w:rPr>
          <w:t>n application id.</w:t>
        </w:r>
      </w:ins>
    </w:p>
    <w:p w:rsidR="005856E8" w:rsidRDefault="005856E8" w:rsidP="005856E8">
      <w:pPr>
        <w:pStyle w:val="PL"/>
        <w:rPr>
          <w:ins w:id="109" w:author="Huawei3" w:date="2020-02-06T21:29:00Z"/>
          <w:noProof w:val="0"/>
        </w:rPr>
      </w:pPr>
      <w:ins w:id="110" w:author="Huawei3" w:date="2020-02-06T21:29:00Z">
        <w:r>
          <w:rPr>
            <w:noProof w:val="0"/>
          </w:rPr>
          <w:t xml:space="preserve">          required: false</w:t>
        </w:r>
      </w:ins>
    </w:p>
    <w:p w:rsidR="005856E8" w:rsidRDefault="005856E8" w:rsidP="005856E8">
      <w:pPr>
        <w:pStyle w:val="PL"/>
        <w:rPr>
          <w:ins w:id="111" w:author="Huawei3" w:date="2020-02-06T21:29:00Z"/>
          <w:noProof w:val="0"/>
        </w:rPr>
      </w:pPr>
      <w:ins w:id="112" w:author="Huawei3" w:date="2020-02-06T21:29:00Z">
        <w:r>
          <w:rPr>
            <w:noProof w:val="0"/>
          </w:rPr>
          <w:t xml:space="preserve">          schema:</w:t>
        </w:r>
      </w:ins>
    </w:p>
    <w:p w:rsidR="005856E8" w:rsidRDefault="005856E8" w:rsidP="005856E8">
      <w:pPr>
        <w:pStyle w:val="PL"/>
        <w:rPr>
          <w:noProof w:val="0"/>
        </w:rPr>
      </w:pPr>
      <w:ins w:id="113" w:author="Huawei3" w:date="2020-02-06T21:29:00Z">
        <w:r>
          <w:rPr>
            <w:noProof w:val="0"/>
          </w:rPr>
          <w:t xml:space="preserve">            $ref: 'TS29571_CommonData.yaml#/components/schemas/</w:t>
        </w:r>
      </w:ins>
      <w:ins w:id="114" w:author="Huawei3" w:date="2020-02-06T21:30:00Z">
        <w:r>
          <w:rPr>
            <w:noProof w:val="0"/>
          </w:rPr>
          <w:t>ApplicationId</w:t>
        </w:r>
      </w:ins>
      <w:ins w:id="115" w:author="Huawei3" w:date="2020-02-06T21:29:00Z">
        <w:r>
          <w:rPr>
            <w:noProof w:val="0"/>
          </w:rPr>
          <w:t>'</w:t>
        </w:r>
      </w:ins>
    </w:p>
    <w:p w:rsidR="005856E8" w:rsidRDefault="005856E8" w:rsidP="005856E8">
      <w:pPr>
        <w:pStyle w:val="PL"/>
        <w:rPr>
          <w:noProof w:val="0"/>
        </w:rPr>
      </w:pPr>
      <w:r>
        <w:rPr>
          <w:noProof w:val="0"/>
        </w:rPr>
        <w:t xml:space="preserve">        - name: data-inds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'#/components/schemas/DataInd'</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as request in the request URI query parameter(s)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'#/components/schemas/ApplicationDataSubs'</w:t>
      </w:r>
    </w:p>
    <w:p w:rsidR="005856E8" w:rsidRDefault="005856E8" w:rsidP="005856E8">
      <w:pPr>
        <w:pStyle w:val="PL"/>
        <w:rPr>
          <w:noProof w:val="0"/>
        </w:rPr>
      </w:pPr>
      <w:r>
        <w:rPr>
          <w:noProof w:val="0"/>
        </w:rPr>
        <w:t xml:space="preserve">                minItems: 0</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p>
    <w:p w:rsidR="005856E8" w:rsidRDefault="005856E8" w:rsidP="005856E8">
      <w:pPr>
        <w:pStyle w:val="PL"/>
        <w:rPr>
          <w:noProof w:val="0"/>
        </w:rPr>
      </w:pPr>
      <w:r>
        <w:rPr>
          <w:noProof w:val="0"/>
        </w:rPr>
        <w:t xml:space="preserve">  /application-data/subs-to-notify/{subsId}:</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subsId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put:</w:t>
      </w:r>
    </w:p>
    <w:p w:rsidR="005856E8" w:rsidRDefault="005856E8" w:rsidP="005856E8">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5856E8" w:rsidRDefault="005856E8" w:rsidP="005856E8">
      <w:pPr>
        <w:pStyle w:val="PL"/>
      </w:pPr>
      <w:r>
        <w:rPr>
          <w:noProof w:val="0"/>
        </w:rPr>
        <w:t xml:space="preserve">      </w:t>
      </w:r>
      <w:r>
        <w:t>operationId: ReplaceIndividualApplicationDataSubscription</w:t>
      </w:r>
    </w:p>
    <w:p w:rsidR="005856E8" w:rsidRDefault="005856E8" w:rsidP="005856E8">
      <w:pPr>
        <w:pStyle w:val="PL"/>
      </w:pPr>
      <w:r>
        <w:t xml:space="preserve">      tags:</w:t>
      </w:r>
    </w:p>
    <w:p w:rsidR="005856E8" w:rsidRDefault="005856E8" w:rsidP="005856E8">
      <w:pPr>
        <w:pStyle w:val="PL"/>
      </w:pPr>
      <w:r>
        <w:t xml:space="preserve">        - IndividualApplicationDataSubscription (Document)</w:t>
      </w:r>
    </w:p>
    <w:p w:rsidR="005856E8" w:rsidRDefault="005856E8" w:rsidP="005856E8">
      <w:pPr>
        <w:pStyle w:val="PL"/>
        <w:rPr>
          <w:noProof w:val="0"/>
        </w:rPr>
      </w:pPr>
      <w:r>
        <w:rPr>
          <w:noProof w:val="0"/>
        </w:rPr>
        <w:t xml:space="preserve">      requestBody: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'#/components/schemas/ApplicationDataSubs'</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individual subscription resource was updated successfully.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'#/components/schemas/ApplicationDataSubs'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          </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 </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the individual Application Data subscription</w:t>
      </w:r>
    </w:p>
    <w:p w:rsidR="005856E8" w:rsidRDefault="005856E8" w:rsidP="005856E8">
      <w:pPr>
        <w:pStyle w:val="PL"/>
      </w:pPr>
      <w:r>
        <w:rPr>
          <w:noProof w:val="0"/>
        </w:rPr>
        <w:t xml:space="preserve">      </w:t>
      </w:r>
      <w:r>
        <w:t>operationId: DeleteIndividualApplicationDataSubscription</w:t>
      </w:r>
    </w:p>
    <w:p w:rsidR="005856E8" w:rsidRDefault="005856E8" w:rsidP="005856E8">
      <w:pPr>
        <w:pStyle w:val="PL"/>
      </w:pPr>
      <w:r>
        <w:t xml:space="preserve">      tags:</w:t>
      </w:r>
    </w:p>
    <w:p w:rsidR="005856E8" w:rsidRDefault="005856E8" w:rsidP="005856E8">
      <w:pPr>
        <w:pStyle w:val="PL"/>
      </w:pPr>
      <w:r>
        <w:t xml:space="preserve">        - IndividualApplicationDataSubscription (Document)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Upon success, an empty response body shall be returned.</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Get an existing individual Application Data Subscription resource</w:t>
      </w:r>
    </w:p>
    <w:p w:rsidR="005856E8" w:rsidRDefault="005856E8" w:rsidP="005856E8">
      <w:pPr>
        <w:pStyle w:val="PL"/>
      </w:pPr>
      <w:r>
        <w:rPr>
          <w:noProof w:val="0"/>
        </w:rPr>
        <w:t xml:space="preserve">      </w:t>
      </w:r>
      <w:r>
        <w:t>operationId: ReadIndividualApplicationDataSubscription</w:t>
      </w:r>
    </w:p>
    <w:p w:rsidR="005856E8" w:rsidRDefault="005856E8" w:rsidP="005856E8">
      <w:pPr>
        <w:pStyle w:val="PL"/>
      </w:pPr>
      <w:r>
        <w:t xml:space="preserve">      tags:</w:t>
      </w:r>
    </w:p>
    <w:p w:rsidR="005856E8" w:rsidRDefault="005856E8" w:rsidP="005856E8">
      <w:pPr>
        <w:pStyle w:val="PL"/>
      </w:pPr>
      <w:r>
        <w:t xml:space="preserve">        - IndividualApplicationDataSubscription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subsId</w:t>
      </w:r>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Application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application/json:</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'#/components/schemas/ApplicationDataSubs'</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p>
    <w:p w:rsidR="005856E8" w:rsidRDefault="005856E8" w:rsidP="005856E8">
      <w:pPr>
        <w:pStyle w:val="PL"/>
        <w:rPr>
          <w:noProof w:val="0"/>
        </w:rPr>
      </w:pPr>
      <w:r>
        <w:rPr>
          <w:noProof w:val="0"/>
        </w:rPr>
        <w:t>components:</w:t>
      </w:r>
    </w:p>
    <w:p w:rsidR="005856E8" w:rsidRDefault="005856E8" w:rsidP="005856E8">
      <w:pPr>
        <w:pStyle w:val="PL"/>
        <w:rPr>
          <w:noProof w:val="0"/>
        </w:rPr>
      </w:pPr>
      <w:r>
        <w:rPr>
          <w:noProof w:val="0"/>
        </w:rPr>
        <w:t xml:space="preserve">  schemas:</w:t>
      </w:r>
    </w:p>
    <w:p w:rsidR="005856E8" w:rsidRDefault="005856E8" w:rsidP="005856E8">
      <w:pPr>
        <w:pStyle w:val="PL"/>
        <w:rPr>
          <w:noProof w:val="0"/>
        </w:rPr>
      </w:pPr>
      <w:r>
        <w:rPr>
          <w:noProof w:val="0"/>
        </w:rPr>
        <w:t xml:space="preserve">    TrafficInfluData:</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upPathChgNotifCorreId: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Contains the Notification Correlation Id allocated by the NEF for the UP path change notification.</w:t>
      </w:r>
    </w:p>
    <w:p w:rsidR="005856E8" w:rsidRDefault="005856E8" w:rsidP="005856E8">
      <w:pPr>
        <w:pStyle w:val="PL"/>
        <w:rPr>
          <w:noProof w:val="0"/>
        </w:rPr>
      </w:pPr>
      <w:r>
        <w:rPr>
          <w:noProof w:val="0"/>
        </w:rPr>
        <w:t xml:space="preserve">        appReloInd:</w:t>
      </w:r>
    </w:p>
    <w:p w:rsidR="005856E8" w:rsidRDefault="005856E8" w:rsidP="005856E8">
      <w:pPr>
        <w:pStyle w:val="PL"/>
        <w:rPr>
          <w:noProof w:val="0"/>
        </w:rPr>
      </w:pPr>
      <w:r>
        <w:rPr>
          <w:noProof w:val="0"/>
        </w:rPr>
        <w:t xml:space="preserve">          type: boolean</w:t>
      </w:r>
    </w:p>
    <w:p w:rsidR="005856E8" w:rsidRDefault="005856E8" w:rsidP="005856E8">
      <w:pPr>
        <w:pStyle w:val="PL"/>
        <w:rPr>
          <w:noProof w:val="0"/>
        </w:rPr>
      </w:pPr>
      <w:r>
        <w:rPr>
          <w:noProof w:val="0"/>
        </w:rPr>
        <w:t xml:space="preserve">          description: Identifies whether an application can be relocated once a location of the application has been selected.</w:t>
      </w:r>
    </w:p>
    <w:p w:rsidR="005856E8" w:rsidRDefault="005856E8" w:rsidP="005856E8">
      <w:pPr>
        <w:pStyle w:val="PL"/>
        <w:rPr>
          <w:noProof w:val="0"/>
        </w:rPr>
      </w:pPr>
      <w:r>
        <w:rPr>
          <w:noProof w:val="0"/>
        </w:rPr>
        <w:t xml:space="preserve">        afAppId: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an application.</w:t>
      </w:r>
    </w:p>
    <w:p w:rsidR="005856E8" w:rsidRDefault="005856E8" w:rsidP="005856E8">
      <w:pPr>
        <w:pStyle w:val="PL"/>
        <w:rPr>
          <w:noProof w:val="0"/>
        </w:rPr>
      </w:pPr>
      <w:r>
        <w:rPr>
          <w:noProof w:val="0"/>
        </w:rPr>
        <w:t xml:space="preserve">        dnn:</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ethTrafficFilters: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'TS29514_Npcf_PolicyAuthorization.yaml#/components/schemas/EthFlowDescription'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Ethernet packet filters. Either "trafficFilters" or "ethTrafficFilters" shall be included if applicable.</w:t>
      </w:r>
    </w:p>
    <w:p w:rsidR="005856E8" w:rsidRDefault="005856E8" w:rsidP="005856E8">
      <w:pPr>
        <w:pStyle w:val="PL"/>
        <w:rPr>
          <w:noProof w:val="0"/>
        </w:rPr>
      </w:pPr>
      <w:r>
        <w:rPr>
          <w:noProof w:val="0"/>
        </w:rPr>
        <w:t xml:space="preserve">        snssai:</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interGroupId: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supi:</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trafficFilters: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'TS29122_CommonData.yaml#/components/schemas/FlowInfo'</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IP packet filters. Either "trafficFilters" or "ethTrafficFilters" shall be included if applicable.</w:t>
      </w:r>
    </w:p>
    <w:p w:rsidR="005856E8" w:rsidRDefault="005856E8" w:rsidP="005856E8">
      <w:pPr>
        <w:pStyle w:val="PL"/>
        <w:rPr>
          <w:noProof w:val="0"/>
        </w:rPr>
      </w:pPr>
      <w:r>
        <w:rPr>
          <w:noProof w:val="0"/>
        </w:rPr>
        <w:t xml:space="preserve">        trafficRoutes: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'TS29571_CommonData.yaml#/components/schemas/RouteToLocation'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the N6 traffic routing requirement.</w:t>
      </w:r>
    </w:p>
    <w:p w:rsidR="005856E8" w:rsidRDefault="005856E8" w:rsidP="005856E8">
      <w:pPr>
        <w:pStyle w:val="PL"/>
        <w:rPr>
          <w:noProof w:val="0"/>
        </w:rPr>
      </w:pPr>
      <w:r>
        <w:rPr>
          <w:noProof w:val="0"/>
        </w:rPr>
        <w:t xml:space="preserve">        validStartTime:</w:t>
      </w:r>
    </w:p>
    <w:p w:rsidR="005856E8" w:rsidRDefault="005856E8" w:rsidP="005856E8">
      <w:pPr>
        <w:pStyle w:val="PL"/>
        <w:rPr>
          <w:noProof w:val="0"/>
        </w:rPr>
      </w:pPr>
      <w:r>
        <w:rPr>
          <w:noProof w:val="0"/>
        </w:rPr>
        <w:t xml:space="preserve">          $ref: 'TS29571_CommonData.yaml#/components/schemas/DateTime'</w:t>
      </w:r>
    </w:p>
    <w:p w:rsidR="005856E8" w:rsidRDefault="005856E8" w:rsidP="005856E8">
      <w:pPr>
        <w:pStyle w:val="PL"/>
        <w:rPr>
          <w:noProof w:val="0"/>
        </w:rPr>
      </w:pPr>
      <w:r>
        <w:rPr>
          <w:noProof w:val="0"/>
        </w:rPr>
        <w:t xml:space="preserve">        validEndTime:</w:t>
      </w:r>
    </w:p>
    <w:p w:rsidR="005856E8" w:rsidRDefault="005856E8" w:rsidP="005856E8">
      <w:pPr>
        <w:pStyle w:val="PL"/>
        <w:rPr>
          <w:noProof w:val="0"/>
        </w:rPr>
      </w:pPr>
      <w:r>
        <w:rPr>
          <w:noProof w:val="0"/>
        </w:rPr>
        <w:t xml:space="preserve">          $ref: 'TS29571_CommonData.yaml#/components/schemas/DateTime'</w:t>
      </w:r>
    </w:p>
    <w:p w:rsidR="005856E8" w:rsidRDefault="005856E8" w:rsidP="005856E8">
      <w:pPr>
        <w:pStyle w:val="PL"/>
      </w:pPr>
      <w:r>
        <w:t xml:space="preserve">        tempValidities:</w:t>
      </w:r>
    </w:p>
    <w:p w:rsidR="005856E8" w:rsidRDefault="005856E8" w:rsidP="005856E8">
      <w:pPr>
        <w:pStyle w:val="PL"/>
      </w:pPr>
      <w:r>
        <w:t xml:space="preserve">          type: array</w:t>
      </w:r>
    </w:p>
    <w:p w:rsidR="005856E8" w:rsidRDefault="005856E8" w:rsidP="005856E8">
      <w:pPr>
        <w:pStyle w:val="PL"/>
      </w:pPr>
      <w:r>
        <w:t xml:space="preserve">          items:</w:t>
      </w:r>
    </w:p>
    <w:p w:rsidR="005856E8" w:rsidRDefault="005856E8" w:rsidP="005856E8">
      <w:pPr>
        <w:pStyle w:val="PL"/>
      </w:pPr>
      <w:r>
        <w:t xml:space="preserve">            $ref: 'TS29514_Npcf_PolicyAuthorization.yaml#/components/schemas/</w:t>
      </w:r>
      <w:r>
        <w:rPr>
          <w:rFonts w:cs="Courier New"/>
          <w:szCs w:val="16"/>
          <w:lang w:val="en-US"/>
        </w:rPr>
        <w:t>TemporalValidity</w:t>
      </w:r>
      <w:r>
        <w:t>'</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the temporal validities for the N6 traffic routing requirement.</w:t>
      </w:r>
    </w:p>
    <w:p w:rsidR="005856E8" w:rsidRDefault="005856E8" w:rsidP="005856E8">
      <w:pPr>
        <w:pStyle w:val="PL"/>
        <w:rPr>
          <w:noProof w:val="0"/>
        </w:rPr>
      </w:pPr>
      <w:r>
        <w:rPr>
          <w:noProof w:val="0"/>
        </w:rPr>
        <w:t xml:space="preserve">        nwAreaInfo:</w:t>
      </w:r>
    </w:p>
    <w:p w:rsidR="005856E8" w:rsidRDefault="005856E8" w:rsidP="005856E8">
      <w:pPr>
        <w:pStyle w:val="PL"/>
        <w:rPr>
          <w:noProof w:val="0"/>
        </w:rPr>
      </w:pPr>
      <w:r>
        <w:rPr>
          <w:noProof w:val="0"/>
        </w:rPr>
        <w:t xml:space="preserve">          $ref: 'TS29554_Npcf_BDTPolicyControl.yaml#/components/schemas/NetworkAreaInfo'</w:t>
      </w:r>
    </w:p>
    <w:p w:rsidR="005856E8" w:rsidRDefault="005856E8" w:rsidP="005856E8">
      <w:pPr>
        <w:pStyle w:val="PL"/>
        <w:rPr>
          <w:noProof w:val="0"/>
        </w:rPr>
      </w:pPr>
      <w:r>
        <w:rPr>
          <w:noProof w:val="0"/>
        </w:rPr>
        <w:t xml:space="preserve">        upPathChgNotifUri:</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pPr>
      <w:r>
        <w:t xml:space="preserve">        subscribedEvents:</w:t>
      </w:r>
    </w:p>
    <w:p w:rsidR="005856E8" w:rsidRDefault="005856E8" w:rsidP="005856E8">
      <w:pPr>
        <w:pStyle w:val="PL"/>
      </w:pPr>
      <w:r>
        <w:t xml:space="preserve">          type: array</w:t>
      </w:r>
    </w:p>
    <w:p w:rsidR="005856E8" w:rsidRDefault="005856E8" w:rsidP="005856E8">
      <w:pPr>
        <w:pStyle w:val="PL"/>
      </w:pPr>
      <w:r>
        <w:t xml:space="preserve">          items:</w:t>
      </w:r>
    </w:p>
    <w:p w:rsidR="005856E8" w:rsidRDefault="005856E8" w:rsidP="005856E8">
      <w:pPr>
        <w:pStyle w:val="PL"/>
      </w:pPr>
      <w:r>
        <w:t xml:space="preserve">            $ref: </w:t>
      </w:r>
      <w:r>
        <w:rPr>
          <w:noProof w:val="0"/>
        </w:rPr>
        <w:t>'TS29522_TrafficInfluence.yaml#/</w:t>
      </w:r>
      <w:r>
        <w:t>components/schemas/SubscribedEvent'</w:t>
      </w:r>
    </w:p>
    <w:p w:rsidR="005856E8" w:rsidRDefault="005856E8" w:rsidP="005856E8">
      <w:pPr>
        <w:pStyle w:val="PL"/>
      </w:pPr>
      <w:r>
        <w:t xml:space="preserve">          minItems: 1</w:t>
      </w:r>
    </w:p>
    <w:p w:rsidR="005856E8" w:rsidRDefault="005856E8" w:rsidP="005856E8">
      <w:pPr>
        <w:pStyle w:val="PL"/>
      </w:pPr>
      <w:r>
        <w:t xml:space="preserve">        dnaiChgType:</w:t>
      </w:r>
    </w:p>
    <w:p w:rsidR="005856E8" w:rsidRDefault="005856E8" w:rsidP="005856E8">
      <w:pPr>
        <w:pStyle w:val="PL"/>
      </w:pPr>
      <w:r>
        <w:t xml:space="preserve">          $ref: 'TS29571_CommonData.yaml#/components/schemas/DnaiChangeType'</w:t>
      </w:r>
    </w:p>
    <w:p w:rsidR="005856E8" w:rsidRDefault="005856E8" w:rsidP="005856E8">
      <w:pPr>
        <w:pStyle w:val="PL"/>
      </w:pPr>
      <w:r>
        <w:t xml:space="preserve">        afAckInd:</w:t>
      </w:r>
    </w:p>
    <w:p w:rsidR="005856E8" w:rsidRDefault="005856E8" w:rsidP="005856E8">
      <w:pPr>
        <w:pStyle w:val="PL"/>
      </w:pPr>
      <w:r>
        <w:t xml:space="preserve">          type: boolean</w:t>
      </w:r>
    </w:p>
    <w:p w:rsidR="005856E8" w:rsidRDefault="005856E8" w:rsidP="005856E8">
      <w:pPr>
        <w:pStyle w:val="PL"/>
      </w:pPr>
      <w:r>
        <w:t xml:space="preserve">        </w:t>
      </w:r>
      <w:r>
        <w:rPr>
          <w:lang w:eastAsia="zh-CN"/>
        </w:rPr>
        <w:t>addrPreserInd</w:t>
      </w:r>
      <w:r>
        <w:t>:</w:t>
      </w:r>
    </w:p>
    <w:p w:rsidR="005856E8" w:rsidRDefault="005856E8" w:rsidP="005856E8">
      <w:pPr>
        <w:pStyle w:val="PL"/>
      </w:pPr>
      <w:r>
        <w:t xml:space="preserve">          type: boolean</w:t>
      </w:r>
    </w:p>
    <w:p w:rsidR="005856E8" w:rsidRDefault="005856E8" w:rsidP="005856E8">
      <w:pPr>
        <w:pStyle w:val="PL"/>
        <w:rPr>
          <w:noProof w:val="0"/>
        </w:rPr>
      </w:pPr>
      <w:r>
        <w:rPr>
          <w:noProof w:val="0"/>
        </w:rPr>
        <w:t xml:space="preserve">        supportedFeatures:</w:t>
      </w:r>
    </w:p>
    <w:p w:rsidR="005856E8" w:rsidRDefault="005856E8" w:rsidP="005856E8">
      <w:pPr>
        <w:pStyle w:val="PL"/>
        <w:rPr>
          <w:noProof w:val="0"/>
        </w:rPr>
      </w:pPr>
      <w:r>
        <w:rPr>
          <w:noProof w:val="0"/>
        </w:rPr>
        <w:t xml:space="preserve">          $ref: 'TS29571_CommonData.yaml#/components/schemas/SupportedFeatures'</w:t>
      </w:r>
    </w:p>
    <w:p w:rsidR="005856E8" w:rsidRDefault="005856E8" w:rsidP="005856E8">
      <w:pPr>
        <w:pStyle w:val="PL"/>
        <w:rPr>
          <w:noProof w:val="0"/>
        </w:rPr>
      </w:pPr>
      <w:r>
        <w:rPr>
          <w:noProof w:val="0"/>
        </w:rPr>
        <w:t xml:space="preserve">      allOf:</w:t>
      </w:r>
    </w:p>
    <w:p w:rsidR="005856E8" w:rsidRDefault="005856E8" w:rsidP="005856E8">
      <w:pPr>
        <w:pStyle w:val="PL"/>
        <w:rPr>
          <w:noProof w:val="0"/>
        </w:rPr>
      </w:pPr>
      <w:r>
        <w:rPr>
          <w:noProof w:val="0"/>
        </w:rPr>
        <w:t xml:space="preserve">        - oneOf:</w:t>
      </w:r>
    </w:p>
    <w:p w:rsidR="005856E8" w:rsidRDefault="005856E8" w:rsidP="005856E8">
      <w:pPr>
        <w:pStyle w:val="PL"/>
        <w:rPr>
          <w:noProof w:val="0"/>
        </w:rPr>
      </w:pPr>
      <w:r>
        <w:rPr>
          <w:noProof w:val="0"/>
        </w:rPr>
        <w:t xml:space="preserve">          - required: [afAppId]</w:t>
      </w:r>
    </w:p>
    <w:p w:rsidR="005856E8" w:rsidRDefault="005856E8" w:rsidP="005856E8">
      <w:pPr>
        <w:pStyle w:val="PL"/>
        <w:rPr>
          <w:noProof w:val="0"/>
        </w:rPr>
      </w:pPr>
      <w:r>
        <w:rPr>
          <w:noProof w:val="0"/>
        </w:rPr>
        <w:t xml:space="preserve">          - required: [trafficFilters]</w:t>
      </w:r>
    </w:p>
    <w:p w:rsidR="005856E8" w:rsidRDefault="005856E8" w:rsidP="005856E8">
      <w:pPr>
        <w:pStyle w:val="PL"/>
        <w:rPr>
          <w:noProof w:val="0"/>
        </w:rPr>
      </w:pPr>
      <w:r>
        <w:rPr>
          <w:noProof w:val="0"/>
        </w:rPr>
        <w:t xml:space="preserve">          - required: [ethTrafficFilters]</w:t>
      </w:r>
    </w:p>
    <w:p w:rsidR="005856E8" w:rsidRDefault="005856E8" w:rsidP="005856E8">
      <w:pPr>
        <w:pStyle w:val="PL"/>
        <w:rPr>
          <w:noProof w:val="0"/>
        </w:rPr>
      </w:pPr>
      <w:r>
        <w:rPr>
          <w:noProof w:val="0"/>
        </w:rPr>
        <w:t xml:space="preserve">        - oneOf:</w:t>
      </w:r>
    </w:p>
    <w:p w:rsidR="005856E8" w:rsidRDefault="005856E8" w:rsidP="005856E8">
      <w:pPr>
        <w:pStyle w:val="PL"/>
        <w:rPr>
          <w:noProof w:val="0"/>
        </w:rPr>
      </w:pPr>
      <w:r>
        <w:rPr>
          <w:noProof w:val="0"/>
        </w:rPr>
        <w:t xml:space="preserve">          - required: [supi]</w:t>
      </w:r>
    </w:p>
    <w:p w:rsidR="005856E8" w:rsidRDefault="005856E8" w:rsidP="005856E8">
      <w:pPr>
        <w:pStyle w:val="PL"/>
        <w:rPr>
          <w:noProof w:val="0"/>
        </w:rPr>
      </w:pPr>
      <w:r>
        <w:rPr>
          <w:noProof w:val="0"/>
        </w:rPr>
        <w:t xml:space="preserve">          - required: [interGroupId]</w:t>
      </w:r>
    </w:p>
    <w:p w:rsidR="005856E8" w:rsidRDefault="005856E8" w:rsidP="005856E8">
      <w:pPr>
        <w:pStyle w:val="PL"/>
        <w:rPr>
          <w:noProof w:val="0"/>
        </w:rPr>
      </w:pPr>
      <w:r>
        <w:rPr>
          <w:noProof w:val="0"/>
        </w:rPr>
        <w:t xml:space="preserve">    TrafficInfluDataPatch:</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upPathChgNotifCorreId: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Contains the Notification Correlation Id allocated by the NEF for the UP path change notification.</w:t>
      </w:r>
    </w:p>
    <w:p w:rsidR="005856E8" w:rsidRDefault="005856E8" w:rsidP="005856E8">
      <w:pPr>
        <w:pStyle w:val="PL"/>
        <w:rPr>
          <w:noProof w:val="0"/>
        </w:rPr>
      </w:pPr>
      <w:r>
        <w:rPr>
          <w:noProof w:val="0"/>
        </w:rPr>
        <w:t xml:space="preserve">        appReloInd:</w:t>
      </w:r>
    </w:p>
    <w:p w:rsidR="005856E8" w:rsidRDefault="005856E8" w:rsidP="005856E8">
      <w:pPr>
        <w:pStyle w:val="PL"/>
        <w:rPr>
          <w:noProof w:val="0"/>
        </w:rPr>
      </w:pPr>
      <w:r>
        <w:rPr>
          <w:noProof w:val="0"/>
        </w:rPr>
        <w:t xml:space="preserve">          type: boolean</w:t>
      </w:r>
    </w:p>
    <w:p w:rsidR="005856E8" w:rsidRDefault="005856E8" w:rsidP="005856E8">
      <w:pPr>
        <w:pStyle w:val="PL"/>
        <w:rPr>
          <w:noProof w:val="0"/>
        </w:rPr>
      </w:pPr>
      <w:r>
        <w:rPr>
          <w:noProof w:val="0"/>
        </w:rPr>
        <w:t xml:space="preserve">          description: Identifies whether an application can be relocated once a location of the application has been selected.</w:t>
      </w:r>
    </w:p>
    <w:p w:rsidR="005856E8" w:rsidRDefault="005856E8" w:rsidP="005856E8">
      <w:pPr>
        <w:pStyle w:val="PL"/>
        <w:rPr>
          <w:noProof w:val="0"/>
        </w:rPr>
      </w:pPr>
      <w:r>
        <w:rPr>
          <w:noProof w:val="0"/>
        </w:rPr>
        <w:t xml:space="preserve">        dnn:</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ethTrafficFilters: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'TS29514_Npcf_PolicyAuthorization.yaml#/components/schemas/EthFlowDescription'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Ethernet packet filters. Either "trafficFilters" or "ethTrafficFilters" shall be included if applicable.</w:t>
      </w:r>
    </w:p>
    <w:p w:rsidR="005856E8" w:rsidRDefault="005856E8" w:rsidP="005856E8">
      <w:pPr>
        <w:pStyle w:val="PL"/>
        <w:rPr>
          <w:noProof w:val="0"/>
        </w:rPr>
      </w:pPr>
      <w:r>
        <w:rPr>
          <w:noProof w:val="0"/>
        </w:rPr>
        <w:t xml:space="preserve">        snssai:</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internalGroupId: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supi:</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trafficFilters: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'TS29122_CommonData.yaml#/components/schemas/FlowInfo'</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IP packet filters. Either "trafficFilters" or "ethTrafficFilters" shall be included if applicable.</w:t>
      </w:r>
    </w:p>
    <w:p w:rsidR="005856E8" w:rsidRDefault="005856E8" w:rsidP="005856E8">
      <w:pPr>
        <w:pStyle w:val="PL"/>
        <w:rPr>
          <w:noProof w:val="0"/>
        </w:rPr>
      </w:pPr>
      <w:r>
        <w:rPr>
          <w:noProof w:val="0"/>
        </w:rPr>
        <w:t xml:space="preserve">        trafficRoutes: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'TS29571_CommonData.yaml#/components/schemas/RouteToLocation'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Identifies the N6 traffic routing requirement.</w:t>
      </w:r>
    </w:p>
    <w:p w:rsidR="005856E8" w:rsidRDefault="005856E8" w:rsidP="005856E8">
      <w:pPr>
        <w:pStyle w:val="PL"/>
        <w:rPr>
          <w:noProof w:val="0"/>
        </w:rPr>
      </w:pPr>
      <w:r>
        <w:rPr>
          <w:noProof w:val="0"/>
        </w:rPr>
        <w:t xml:space="preserve">        validStartTime:</w:t>
      </w:r>
    </w:p>
    <w:p w:rsidR="005856E8" w:rsidRDefault="005856E8" w:rsidP="005856E8">
      <w:pPr>
        <w:pStyle w:val="PL"/>
        <w:rPr>
          <w:noProof w:val="0"/>
        </w:rPr>
      </w:pPr>
      <w:r>
        <w:rPr>
          <w:noProof w:val="0"/>
        </w:rPr>
        <w:t xml:space="preserve">          $ref: 'TS29571_CommonData.yaml#/components/schemas/DateTime'</w:t>
      </w:r>
    </w:p>
    <w:p w:rsidR="005856E8" w:rsidRDefault="005856E8" w:rsidP="005856E8">
      <w:pPr>
        <w:pStyle w:val="PL"/>
        <w:rPr>
          <w:noProof w:val="0"/>
        </w:rPr>
      </w:pPr>
      <w:r>
        <w:rPr>
          <w:noProof w:val="0"/>
        </w:rPr>
        <w:t xml:space="preserve">        validEndTime:</w:t>
      </w:r>
    </w:p>
    <w:p w:rsidR="005856E8" w:rsidRDefault="005856E8" w:rsidP="005856E8">
      <w:pPr>
        <w:pStyle w:val="PL"/>
        <w:rPr>
          <w:noProof w:val="0"/>
        </w:rPr>
      </w:pPr>
      <w:r>
        <w:rPr>
          <w:noProof w:val="0"/>
        </w:rPr>
        <w:t xml:space="preserve">          $ref: 'TS29571_CommonData.yaml#/components/schemas/DateTime'</w:t>
      </w:r>
    </w:p>
    <w:p w:rsidR="005856E8" w:rsidRDefault="005856E8" w:rsidP="005856E8">
      <w:pPr>
        <w:pStyle w:val="PL"/>
      </w:pPr>
      <w:r>
        <w:t xml:space="preserve">        tempValidities:</w:t>
      </w:r>
    </w:p>
    <w:p w:rsidR="005856E8" w:rsidRDefault="005856E8" w:rsidP="005856E8">
      <w:pPr>
        <w:pStyle w:val="PL"/>
      </w:pPr>
      <w:r>
        <w:t xml:space="preserve">          type: array</w:t>
      </w:r>
    </w:p>
    <w:p w:rsidR="005856E8" w:rsidRDefault="005856E8" w:rsidP="005856E8">
      <w:pPr>
        <w:pStyle w:val="PL"/>
      </w:pPr>
      <w:r>
        <w:t xml:space="preserve">          items:</w:t>
      </w:r>
    </w:p>
    <w:p w:rsidR="005856E8" w:rsidRDefault="005856E8" w:rsidP="005856E8">
      <w:pPr>
        <w:pStyle w:val="PL"/>
      </w:pPr>
      <w:r>
        <w:t xml:space="preserve">            $ref: 'TS29514_Npcf_PolicyAuthorization.yaml#/components/schemas/</w:t>
      </w:r>
      <w:r>
        <w:rPr>
          <w:rFonts w:cs="Courier New"/>
          <w:szCs w:val="16"/>
          <w:lang w:val="en-US"/>
        </w:rPr>
        <w:t>TemporalValidity</w:t>
      </w:r>
      <w:r>
        <w:t>'</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nullable: true</w:t>
      </w:r>
    </w:p>
    <w:p w:rsidR="005856E8" w:rsidRDefault="005856E8" w:rsidP="005856E8">
      <w:pPr>
        <w:pStyle w:val="PL"/>
        <w:rPr>
          <w:noProof w:val="0"/>
        </w:rPr>
      </w:pPr>
      <w:r>
        <w:rPr>
          <w:noProof w:val="0"/>
        </w:rPr>
        <w:t xml:space="preserve">          description: Identifies the temporal validities for the N6 traffic routing requirement.</w:t>
      </w:r>
    </w:p>
    <w:p w:rsidR="005856E8" w:rsidRDefault="005856E8" w:rsidP="005856E8">
      <w:pPr>
        <w:pStyle w:val="PL"/>
        <w:rPr>
          <w:noProof w:val="0"/>
        </w:rPr>
      </w:pPr>
      <w:r>
        <w:rPr>
          <w:noProof w:val="0"/>
        </w:rPr>
        <w:t xml:space="preserve">        nwAreaInfo:</w:t>
      </w:r>
    </w:p>
    <w:p w:rsidR="005856E8" w:rsidRDefault="005856E8" w:rsidP="005856E8">
      <w:pPr>
        <w:pStyle w:val="PL"/>
        <w:rPr>
          <w:noProof w:val="0"/>
        </w:rPr>
      </w:pPr>
      <w:r>
        <w:rPr>
          <w:noProof w:val="0"/>
        </w:rPr>
        <w:t xml:space="preserve">          $ref: 'TS29554_Npcf_BDTPolicyControl.yaml#/components/schemas/NetworkAreaInfo'</w:t>
      </w:r>
    </w:p>
    <w:p w:rsidR="005856E8" w:rsidRDefault="005856E8" w:rsidP="005856E8">
      <w:pPr>
        <w:pStyle w:val="PL"/>
        <w:rPr>
          <w:noProof w:val="0"/>
        </w:rPr>
      </w:pPr>
      <w:r>
        <w:rPr>
          <w:noProof w:val="0"/>
        </w:rPr>
        <w:t xml:space="preserve">        upPathChgNotifUri:</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pPr>
      <w:r>
        <w:t xml:space="preserve">        afAckInd:</w:t>
      </w:r>
    </w:p>
    <w:p w:rsidR="005856E8" w:rsidRDefault="005856E8" w:rsidP="005856E8">
      <w:pPr>
        <w:pStyle w:val="PL"/>
      </w:pPr>
      <w:r>
        <w:t xml:space="preserve">          type: boolean</w:t>
      </w:r>
    </w:p>
    <w:p w:rsidR="005856E8" w:rsidRDefault="005856E8" w:rsidP="005856E8">
      <w:pPr>
        <w:pStyle w:val="PL"/>
      </w:pPr>
      <w:r>
        <w:t xml:space="preserve">        </w:t>
      </w:r>
      <w:r>
        <w:rPr>
          <w:lang w:eastAsia="zh-CN"/>
        </w:rPr>
        <w:t>addrPreserInd</w:t>
      </w:r>
      <w:r>
        <w:t>:</w:t>
      </w:r>
    </w:p>
    <w:p w:rsidR="005856E8" w:rsidRDefault="005856E8" w:rsidP="005856E8">
      <w:pPr>
        <w:pStyle w:val="PL"/>
      </w:pPr>
      <w:r>
        <w:t xml:space="preserve">          type: boolean</w:t>
      </w:r>
    </w:p>
    <w:p w:rsidR="005856E8" w:rsidRDefault="005856E8" w:rsidP="005856E8">
      <w:pPr>
        <w:pStyle w:val="PL"/>
        <w:rPr>
          <w:noProof w:val="0"/>
        </w:rPr>
      </w:pPr>
      <w:r>
        <w:rPr>
          <w:noProof w:val="0"/>
        </w:rPr>
        <w:t xml:space="preserve">    TrafficInfluSub:</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dnns: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Each element identifies a DNN.  </w:t>
      </w:r>
    </w:p>
    <w:p w:rsidR="005856E8" w:rsidRDefault="005856E8" w:rsidP="005856E8">
      <w:pPr>
        <w:pStyle w:val="PL"/>
        <w:rPr>
          <w:noProof w:val="0"/>
        </w:rPr>
      </w:pPr>
      <w:r>
        <w:rPr>
          <w:noProof w:val="0"/>
        </w:rPr>
        <w:t xml:space="preserve">        snssais: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Each element identifies a slice.</w:t>
      </w:r>
    </w:p>
    <w:p w:rsidR="005856E8" w:rsidRDefault="005856E8" w:rsidP="005856E8">
      <w:pPr>
        <w:pStyle w:val="PL"/>
        <w:rPr>
          <w:noProof w:val="0"/>
        </w:rPr>
      </w:pPr>
      <w:r>
        <w:rPr>
          <w:noProof w:val="0"/>
        </w:rPr>
        <w:t xml:space="preserve">        internalGroupIds: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supis: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notificationUri:</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rPr>
          <w:noProof w:val="0"/>
        </w:rPr>
      </w:pPr>
      <w:r>
        <w:rPr>
          <w:noProof w:val="0"/>
        </w:rPr>
        <w:t xml:space="preserve">        expiry:</w:t>
      </w:r>
    </w:p>
    <w:p w:rsidR="005856E8" w:rsidRDefault="005856E8" w:rsidP="005856E8">
      <w:pPr>
        <w:pStyle w:val="PL"/>
        <w:rPr>
          <w:noProof w:val="0"/>
        </w:rPr>
      </w:pPr>
      <w:r>
        <w:rPr>
          <w:noProof w:val="0"/>
        </w:rPr>
        <w:t xml:space="preserve">          $ref: 'TS29571_CommonData.yaml#/components/schemas/DateTime'</w:t>
      </w:r>
    </w:p>
    <w:p w:rsidR="005856E8" w:rsidRDefault="005856E8" w:rsidP="005856E8">
      <w:pPr>
        <w:pStyle w:val="PL"/>
        <w:rPr>
          <w:noProof w:val="0"/>
        </w:rPr>
      </w:pPr>
      <w:r>
        <w:rPr>
          <w:noProof w:val="0"/>
        </w:rPr>
        <w:t xml:space="preserve">        supportedFeatures:</w:t>
      </w:r>
    </w:p>
    <w:p w:rsidR="005856E8" w:rsidRDefault="005856E8" w:rsidP="005856E8">
      <w:pPr>
        <w:pStyle w:val="PL"/>
        <w:rPr>
          <w:noProof w:val="0"/>
        </w:rPr>
      </w:pPr>
      <w:r>
        <w:rPr>
          <w:noProof w:val="0"/>
        </w:rPr>
        <w:t xml:space="preserve">          $ref: 'TS29571_CommonData.yaml#/components/schemas/SupportedFeatures'</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notificationUri</w:t>
      </w:r>
    </w:p>
    <w:p w:rsidR="005856E8" w:rsidRDefault="005856E8" w:rsidP="005856E8">
      <w:pPr>
        <w:pStyle w:val="PL"/>
        <w:rPr>
          <w:noProof w:val="0"/>
        </w:rPr>
      </w:pPr>
      <w:r>
        <w:rPr>
          <w:noProof w:val="0"/>
        </w:rPr>
        <w:t xml:space="preserve">      oneOf:</w:t>
      </w:r>
    </w:p>
    <w:p w:rsidR="005856E8" w:rsidRDefault="005856E8" w:rsidP="005856E8">
      <w:pPr>
        <w:pStyle w:val="PL"/>
        <w:rPr>
          <w:noProof w:val="0"/>
        </w:rPr>
      </w:pPr>
      <w:r>
        <w:rPr>
          <w:noProof w:val="0"/>
        </w:rPr>
        <w:t xml:space="preserve">        - required: [dnns]</w:t>
      </w:r>
    </w:p>
    <w:p w:rsidR="005856E8" w:rsidRDefault="005856E8" w:rsidP="005856E8">
      <w:pPr>
        <w:pStyle w:val="PL"/>
        <w:rPr>
          <w:noProof w:val="0"/>
        </w:rPr>
      </w:pPr>
      <w:r>
        <w:rPr>
          <w:noProof w:val="0"/>
        </w:rPr>
        <w:t xml:space="preserve">        - required: [snssais]</w:t>
      </w:r>
    </w:p>
    <w:p w:rsidR="005856E8" w:rsidRDefault="005856E8" w:rsidP="005856E8">
      <w:pPr>
        <w:pStyle w:val="PL"/>
        <w:rPr>
          <w:noProof w:val="0"/>
        </w:rPr>
      </w:pPr>
      <w:r>
        <w:rPr>
          <w:noProof w:val="0"/>
        </w:rPr>
        <w:t xml:space="preserve">        - required: [internalGroupIds]</w:t>
      </w:r>
    </w:p>
    <w:p w:rsidR="005856E8" w:rsidRDefault="005856E8" w:rsidP="005856E8">
      <w:pPr>
        <w:pStyle w:val="PL"/>
        <w:rPr>
          <w:noProof w:val="0"/>
        </w:rPr>
      </w:pPr>
      <w:r>
        <w:rPr>
          <w:noProof w:val="0"/>
        </w:rPr>
        <w:t xml:space="preserve">        - required: [supis]</w:t>
      </w:r>
    </w:p>
    <w:p w:rsidR="005856E8" w:rsidRDefault="005856E8" w:rsidP="005856E8">
      <w:pPr>
        <w:pStyle w:val="PL"/>
        <w:rPr>
          <w:lang w:val="en-US"/>
        </w:rPr>
      </w:pPr>
      <w:r>
        <w:rPr>
          <w:lang w:val="en-US"/>
        </w:rPr>
        <w:t xml:space="preserve">    PfdDataForAppExt:</w:t>
      </w:r>
    </w:p>
    <w:p w:rsidR="005856E8" w:rsidRDefault="005856E8" w:rsidP="005856E8">
      <w:pPr>
        <w:pStyle w:val="PL"/>
        <w:rPr>
          <w:lang w:val="en-US"/>
        </w:rPr>
      </w:pPr>
      <w:r>
        <w:rPr>
          <w:lang w:val="en-US"/>
        </w:rPr>
        <w:t xml:space="preserve">      allOf:</w:t>
      </w:r>
    </w:p>
    <w:p w:rsidR="005856E8" w:rsidRDefault="005856E8" w:rsidP="005856E8">
      <w:pPr>
        <w:pStyle w:val="PL"/>
        <w:rPr>
          <w:noProof w:val="0"/>
        </w:rPr>
      </w:pPr>
      <w:r>
        <w:rPr>
          <w:noProof w:val="0"/>
        </w:rPr>
        <w:t xml:space="preserve">        - $ref: 'TS29551_Nnef_PFDmanagement.yaml#/components/schemas/PfdDataForApp'</w:t>
      </w:r>
    </w:p>
    <w:p w:rsidR="005856E8" w:rsidRDefault="005856E8" w:rsidP="005856E8">
      <w:pPr>
        <w:pStyle w:val="PL"/>
        <w:rPr>
          <w:lang w:val="en-US"/>
        </w:rPr>
      </w:pPr>
      <w:r>
        <w:rPr>
          <w:lang w:val="en-US"/>
        </w:rPr>
        <w:t xml:space="preserve">        - type: object</w:t>
      </w:r>
    </w:p>
    <w:p w:rsidR="005856E8" w:rsidRDefault="005856E8" w:rsidP="005856E8">
      <w:pPr>
        <w:pStyle w:val="PL"/>
        <w:rPr>
          <w:lang w:val="en-US"/>
        </w:rPr>
      </w:pPr>
      <w:r>
        <w:rPr>
          <w:lang w:val="en-US"/>
        </w:rPr>
        <w:t xml:space="preserve">          properties:</w:t>
      </w:r>
    </w:p>
    <w:p w:rsidR="005856E8" w:rsidRDefault="005856E8" w:rsidP="005856E8">
      <w:pPr>
        <w:pStyle w:val="PL"/>
      </w:pPr>
      <w:r>
        <w:t xml:space="preserve">            suppFeat:</w:t>
      </w:r>
    </w:p>
    <w:p w:rsidR="005856E8" w:rsidRDefault="005856E8" w:rsidP="005856E8">
      <w:pPr>
        <w:pStyle w:val="PL"/>
        <w:rPr>
          <w:lang w:val="en-US"/>
        </w:rPr>
      </w:pPr>
      <w:r>
        <w:t xml:space="preserve">              $ref: 'TS29571_CommonData.yaml#/components/schemas/SupportedFeatures'</w:t>
      </w:r>
    </w:p>
    <w:p w:rsidR="005856E8" w:rsidRDefault="005856E8" w:rsidP="005856E8">
      <w:pPr>
        <w:pStyle w:val="PL"/>
        <w:rPr>
          <w:noProof w:val="0"/>
        </w:rPr>
      </w:pPr>
      <w:r>
        <w:rPr>
          <w:noProof w:val="0"/>
        </w:rPr>
        <w:t xml:space="preserve">    BdtPolicyData:</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interGroupId: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supi:</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bdtRefId:</w:t>
      </w:r>
    </w:p>
    <w:p w:rsidR="005856E8" w:rsidRDefault="005856E8" w:rsidP="005856E8">
      <w:pPr>
        <w:pStyle w:val="PL"/>
        <w:rPr>
          <w:noProof w:val="0"/>
        </w:rPr>
      </w:pPr>
      <w:r>
        <w:rPr>
          <w:noProof w:val="0"/>
        </w:rPr>
        <w:t xml:space="preserve">          $ref: 'TS29122_CommonData.yaml#/components/schemas/BdtReferenceId'</w:t>
      </w:r>
    </w:p>
    <w:p w:rsidR="005856E8" w:rsidRDefault="005856E8" w:rsidP="005856E8">
      <w:pPr>
        <w:pStyle w:val="PL"/>
        <w:rPr>
          <w:noProof w:val="0"/>
        </w:rPr>
      </w:pPr>
      <w:r>
        <w:rPr>
          <w:noProof w:val="0"/>
        </w:rPr>
        <w:t xml:space="preserve">        dnn:</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snssai:</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rFonts w:cs="Courier New"/>
          <w:szCs w:val="16"/>
          <w:lang w:val="en-US"/>
        </w:rPr>
        <w:t xml:space="preserve">       - </w:t>
      </w:r>
      <w:r>
        <w:rPr>
          <w:noProof w:val="0"/>
        </w:rPr>
        <w:t>bdtRefId</w:t>
      </w:r>
    </w:p>
    <w:p w:rsidR="005856E8" w:rsidRDefault="005856E8" w:rsidP="005856E8">
      <w:pPr>
        <w:pStyle w:val="PL"/>
        <w:rPr>
          <w:noProof w:val="0"/>
        </w:rPr>
      </w:pPr>
      <w:r>
        <w:rPr>
          <w:noProof w:val="0"/>
        </w:rPr>
        <w:t xml:space="preserve">    BdtPolicyDataPatch:</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bdtRefId:</w:t>
      </w:r>
    </w:p>
    <w:p w:rsidR="005856E8" w:rsidRDefault="005856E8" w:rsidP="005856E8">
      <w:pPr>
        <w:pStyle w:val="PL"/>
        <w:rPr>
          <w:noProof w:val="0"/>
        </w:rPr>
      </w:pPr>
      <w:r>
        <w:rPr>
          <w:noProof w:val="0"/>
        </w:rPr>
        <w:t xml:space="preserve">          $ref: 'TS29122_CommonData.yaml#/components/schemas/BdtReferenceId'</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rFonts w:cs="Courier New"/>
          <w:szCs w:val="16"/>
          <w:lang w:val="en-US"/>
        </w:rPr>
        <w:t xml:space="preserve">       - </w:t>
      </w:r>
      <w:r>
        <w:rPr>
          <w:noProof w:val="0"/>
        </w:rPr>
        <w:t>bdtRefId</w:t>
      </w:r>
    </w:p>
    <w:p w:rsidR="005856E8" w:rsidRDefault="005856E8" w:rsidP="005856E8">
      <w:pPr>
        <w:pStyle w:val="PL"/>
        <w:rPr>
          <w:noProof w:val="0"/>
        </w:rPr>
      </w:pPr>
      <w:r>
        <w:rPr>
          <w:noProof w:val="0"/>
        </w:rPr>
        <w:t xml:space="preserve">    IptvConfigData:</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supi:</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noProof w:val="0"/>
        </w:rPr>
      </w:pPr>
      <w:r>
        <w:rPr>
          <w:noProof w:val="0"/>
        </w:rPr>
        <w:t xml:space="preserve">        internalGroupId:</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dnn:</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snssai:</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pPr>
      <w:r>
        <w:t xml:space="preserve">        </w:t>
      </w:r>
      <w:r>
        <w:rPr>
          <w:lang w:eastAsia="zh-CN"/>
        </w:rPr>
        <w:t>afAppId</w:t>
      </w:r>
      <w:r>
        <w:t>:</w:t>
      </w:r>
    </w:p>
    <w:p w:rsidR="005856E8" w:rsidRDefault="005856E8" w:rsidP="005856E8">
      <w:pPr>
        <w:pStyle w:val="PL"/>
      </w:pPr>
      <w:r>
        <w:t xml:space="preserve">          type: string</w:t>
      </w:r>
    </w:p>
    <w:p w:rsidR="005856E8" w:rsidRDefault="005856E8" w:rsidP="005856E8">
      <w:pPr>
        <w:pStyle w:val="PL"/>
        <w:rPr>
          <w:noProof w:val="0"/>
        </w:rPr>
      </w:pPr>
      <w:r>
        <w:rPr>
          <w:noProof w:val="0"/>
        </w:rPr>
        <w:t xml:space="preserve">        </w:t>
      </w:r>
      <w:r>
        <w:rPr>
          <w:lang w:eastAsia="zh-CN"/>
        </w:rPr>
        <w:t>multiAccCtrls: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7A6952" w:rsidRDefault="005856E8" w:rsidP="007A6952">
      <w:pPr>
        <w:pStyle w:val="PL"/>
        <w:rPr>
          <w:noProof w:val="0"/>
        </w:rPr>
      </w:pPr>
      <w:r>
        <w:rPr>
          <w:noProof w:val="0"/>
        </w:rPr>
        <w:t xml:space="preserve">            $ref: 'TS29522_IPTVConfiguration.yaml#/components/schemas/MulticastAccessControl'</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dnn</w:t>
      </w:r>
    </w:p>
    <w:p w:rsidR="005856E8" w:rsidRDefault="005856E8" w:rsidP="005856E8">
      <w:pPr>
        <w:pStyle w:val="PL"/>
        <w:rPr>
          <w:noProof w:val="0"/>
        </w:rPr>
      </w:pPr>
      <w:r>
        <w:rPr>
          <w:noProof w:val="0"/>
        </w:rPr>
        <w:t xml:space="preserve">        - snssai</w:t>
      </w:r>
    </w:p>
    <w:p w:rsidR="005856E8" w:rsidRDefault="005856E8" w:rsidP="005856E8">
      <w:pPr>
        <w:pStyle w:val="PL"/>
        <w:rPr>
          <w:noProof w:val="0"/>
        </w:rPr>
      </w:pPr>
      <w:r>
        <w:rPr>
          <w:noProof w:val="0"/>
        </w:rPr>
        <w:t xml:space="preserve">        - afAppId</w:t>
      </w:r>
    </w:p>
    <w:p w:rsidR="007A6952" w:rsidRDefault="005856E8" w:rsidP="005856E8">
      <w:pPr>
        <w:pStyle w:val="PL"/>
        <w:rPr>
          <w:noProof w:val="0"/>
        </w:rPr>
      </w:pPr>
      <w:r>
        <w:rPr>
          <w:noProof w:val="0"/>
        </w:rPr>
        <w:t xml:space="preserve">        - </w:t>
      </w:r>
      <w:r>
        <w:rPr>
          <w:lang w:eastAsia="zh-CN"/>
        </w:rPr>
        <w:t>multiAccCtrls</w:t>
      </w:r>
    </w:p>
    <w:p w:rsidR="005856E8" w:rsidRDefault="005856E8" w:rsidP="005856E8">
      <w:pPr>
        <w:pStyle w:val="PL"/>
        <w:rPr>
          <w:noProof w:val="0"/>
        </w:rPr>
      </w:pPr>
      <w:r>
        <w:rPr>
          <w:noProof w:val="0"/>
        </w:rPr>
        <w:t xml:space="preserve">      oneOf:</w:t>
      </w:r>
    </w:p>
    <w:p w:rsidR="005856E8" w:rsidRDefault="005856E8" w:rsidP="005856E8">
      <w:pPr>
        <w:pStyle w:val="PL"/>
        <w:rPr>
          <w:noProof w:val="0"/>
        </w:rPr>
      </w:pPr>
      <w:r>
        <w:rPr>
          <w:noProof w:val="0"/>
        </w:rPr>
        <w:t xml:space="preserve">        - required: [internalGroupId]</w:t>
      </w:r>
    </w:p>
    <w:p w:rsidR="005856E8" w:rsidRDefault="005856E8" w:rsidP="005856E8">
      <w:pPr>
        <w:pStyle w:val="PL"/>
        <w:rPr>
          <w:noProof w:val="0"/>
        </w:rPr>
      </w:pPr>
      <w:r>
        <w:rPr>
          <w:noProof w:val="0"/>
        </w:rPr>
        <w:t xml:space="preserve">        - required: [supi]</w:t>
      </w:r>
    </w:p>
    <w:p w:rsidR="005856E8" w:rsidRDefault="005856E8" w:rsidP="005856E8">
      <w:pPr>
        <w:pStyle w:val="PL"/>
        <w:rPr>
          <w:noProof w:val="0"/>
        </w:rPr>
      </w:pPr>
      <w:r>
        <w:rPr>
          <w:noProof w:val="0"/>
        </w:rPr>
        <w:t xml:space="preserve">    IptvConfigDataPatch:</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r>
        <w:rPr>
          <w:lang w:eastAsia="zh-CN"/>
        </w:rPr>
        <w:t>multiAccCtrls:</w:t>
      </w:r>
    </w:p>
    <w:p w:rsidR="005856E8" w:rsidRDefault="005856E8" w:rsidP="005856E8">
      <w:pPr>
        <w:pStyle w:val="PL"/>
      </w:pPr>
      <w:r>
        <w:t xml:space="preserve">          type: object</w:t>
      </w:r>
    </w:p>
    <w:p w:rsidR="005856E8" w:rsidRDefault="005856E8" w:rsidP="005856E8">
      <w:pPr>
        <w:pStyle w:val="PL"/>
      </w:pPr>
      <w:r>
        <w:t xml:space="preserve">          additionalProperties:</w:t>
      </w:r>
    </w:p>
    <w:p w:rsidR="005856E8" w:rsidRDefault="005856E8" w:rsidP="005856E8">
      <w:pPr>
        <w:pStyle w:val="PL"/>
        <w:rPr>
          <w:noProof w:val="0"/>
        </w:rPr>
      </w:pPr>
      <w:r>
        <w:rPr>
          <w:noProof w:val="0"/>
        </w:rPr>
        <w:t xml:space="preserve">            $ref: 'TS29522_IPTVConfiguration.yaml#/components/schemas/MulticastAccessControl'</w:t>
      </w:r>
    </w:p>
    <w:p w:rsidR="005856E8" w:rsidRDefault="005856E8" w:rsidP="005856E8">
      <w:pPr>
        <w:pStyle w:val="PL"/>
      </w:pPr>
      <w:r>
        <w:t xml:space="preserve">          minProperties: 1</w:t>
      </w:r>
    </w:p>
    <w:p w:rsidR="005856E8" w:rsidRDefault="005856E8" w:rsidP="005856E8">
      <w:pPr>
        <w:pStyle w:val="PL"/>
        <w:rPr>
          <w:noProof w:val="0"/>
        </w:rPr>
      </w:pPr>
      <w:r>
        <w:rPr>
          <w:noProof w:val="0"/>
        </w:rPr>
        <w:t xml:space="preserve">    ApplicationDataSubs:</w:t>
      </w:r>
    </w:p>
    <w:p w:rsidR="005856E8" w:rsidRDefault="005856E8" w:rsidP="005856E8">
      <w:pPr>
        <w:pStyle w:val="PL"/>
        <w:rPr>
          <w:noProof w:val="0"/>
        </w:rPr>
      </w:pPr>
      <w:r>
        <w:rPr>
          <w:noProof w:val="0"/>
        </w:rPr>
        <w:t xml:space="preserve">      description: Identifies a subscription to application data change notification.</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notificationUri:</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rPr>
          <w:noProof w:val="0"/>
        </w:rPr>
      </w:pPr>
      <w:r>
        <w:rPr>
          <w:noProof w:val="0"/>
        </w:rPr>
        <w:t xml:space="preserve">        dataFilters: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'#/components/schemas/DataFilter'</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expiry:</w:t>
      </w:r>
    </w:p>
    <w:p w:rsidR="005856E8" w:rsidRDefault="005856E8" w:rsidP="005856E8">
      <w:pPr>
        <w:pStyle w:val="PL"/>
        <w:rPr>
          <w:noProof w:val="0"/>
        </w:rPr>
      </w:pPr>
      <w:r>
        <w:rPr>
          <w:noProof w:val="0"/>
        </w:rPr>
        <w:t xml:space="preserve">          $ref: 'TS29571_CommonData.yaml#/components/schemas/DateTime'</w:t>
      </w:r>
    </w:p>
    <w:p w:rsidR="005856E8" w:rsidRDefault="005856E8" w:rsidP="005856E8">
      <w:pPr>
        <w:pStyle w:val="PL"/>
        <w:rPr>
          <w:noProof w:val="0"/>
        </w:rPr>
      </w:pPr>
      <w:r>
        <w:rPr>
          <w:noProof w:val="0"/>
        </w:rPr>
        <w:t xml:space="preserve">        supportedFeatures:</w:t>
      </w:r>
    </w:p>
    <w:p w:rsidR="005856E8" w:rsidRDefault="005856E8" w:rsidP="005856E8">
      <w:pPr>
        <w:pStyle w:val="PL"/>
        <w:rPr>
          <w:noProof w:val="0"/>
        </w:rPr>
      </w:pPr>
      <w:r>
        <w:rPr>
          <w:noProof w:val="0"/>
        </w:rPr>
        <w:t xml:space="preserve">          $ref: 'TS29571_CommonData.yaml#/components/schemas/SupportedFeatures'</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notificationUri</w:t>
      </w:r>
    </w:p>
    <w:p w:rsidR="005856E8" w:rsidRDefault="005856E8" w:rsidP="005856E8">
      <w:pPr>
        <w:pStyle w:val="PL"/>
        <w:rPr>
          <w:noProof w:val="0"/>
        </w:rPr>
      </w:pPr>
      <w:r>
        <w:rPr>
          <w:noProof w:val="0"/>
        </w:rPr>
        <w:t xml:space="preserve">    ApplicationDataChangeNotif:</w:t>
      </w:r>
    </w:p>
    <w:p w:rsidR="005856E8" w:rsidRDefault="005856E8" w:rsidP="005856E8">
      <w:pPr>
        <w:pStyle w:val="PL"/>
        <w:rPr>
          <w:noProof w:val="0"/>
        </w:rPr>
      </w:pPr>
      <w:r>
        <w:rPr>
          <w:noProof w:val="0"/>
        </w:rPr>
        <w:t xml:space="preserve">      description: Contains changed application data for which notification was requested.</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iptvConfigData:</w:t>
      </w:r>
    </w:p>
    <w:p w:rsidR="005856E8" w:rsidRDefault="005856E8" w:rsidP="005856E8">
      <w:pPr>
        <w:pStyle w:val="PL"/>
        <w:rPr>
          <w:noProof w:val="0"/>
        </w:rPr>
      </w:pPr>
      <w:r>
        <w:rPr>
          <w:noProof w:val="0"/>
        </w:rPr>
        <w:t xml:space="preserve">          </w:t>
      </w:r>
      <w:ins w:id="116" w:author="Huawei3" w:date="2020-02-06T21:35:00Z">
        <w:r w:rsidR="007A6952">
          <w:rPr>
            <w:noProof w:val="0"/>
          </w:rPr>
          <w:t>$ref: '#/components/schemas/IptvConfigData'</w:t>
        </w:r>
      </w:ins>
      <w:del w:id="117" w:author="Huawei3" w:date="2020-02-06T21:35:00Z">
        <w:r w:rsidDel="007A6952">
          <w:rPr>
            <w:noProof w:val="0"/>
          </w:rPr>
          <w:delText>type: string</w:delText>
        </w:r>
      </w:del>
    </w:p>
    <w:p w:rsidR="005856E8" w:rsidRDefault="005856E8" w:rsidP="005856E8">
      <w:pPr>
        <w:pStyle w:val="PL"/>
        <w:rPr>
          <w:noProof w:val="0"/>
        </w:rPr>
      </w:pPr>
      <w:r>
        <w:rPr>
          <w:noProof w:val="0"/>
        </w:rPr>
        <w:t xml:space="preserve">        </w:t>
      </w:r>
      <w:del w:id="118" w:author="Huawei3" w:date="2020-02-06T21:36:00Z">
        <w:r w:rsidDel="007A6952">
          <w:rPr>
            <w:noProof w:val="0"/>
          </w:rPr>
          <w:delText>dataFilters</w:delText>
        </w:r>
      </w:del>
      <w:ins w:id="119" w:author="Huawei3" w:date="2020-02-06T21:36:00Z">
        <w:r w:rsidR="007A6952">
          <w:rPr>
            <w:noProof w:val="0"/>
          </w:rPr>
          <w:t>pfdData</w:t>
        </w:r>
      </w:ins>
      <w:r>
        <w:rPr>
          <w:noProof w:val="0"/>
        </w:rPr>
        <w:t>:</w:t>
      </w:r>
    </w:p>
    <w:p w:rsidR="005856E8" w:rsidRDefault="005856E8" w:rsidP="005856E8">
      <w:pPr>
        <w:pStyle w:val="PL"/>
        <w:rPr>
          <w:ins w:id="120" w:author="Huawei3" w:date="2020-02-06T21:36:00Z"/>
          <w:noProof w:val="0"/>
        </w:rPr>
      </w:pPr>
      <w:r>
        <w:rPr>
          <w:noProof w:val="0"/>
        </w:rPr>
        <w:t xml:space="preserve">          $ref: 'TS29551_Nnef_PFDmanagement.yaml#/components/schemas/PfdChangeNotification'</w:t>
      </w:r>
    </w:p>
    <w:p w:rsidR="007A6952" w:rsidRDefault="007A6952" w:rsidP="007A6952">
      <w:pPr>
        <w:pStyle w:val="PL"/>
        <w:rPr>
          <w:ins w:id="121" w:author="Huawei3" w:date="2020-02-06T21:36:00Z"/>
          <w:noProof w:val="0"/>
        </w:rPr>
      </w:pPr>
      <w:ins w:id="122" w:author="Huawei3" w:date="2020-02-06T21:36:00Z">
        <w:r>
          <w:rPr>
            <w:noProof w:val="0"/>
          </w:rPr>
          <w:t xml:space="preserve">        bdtPolicyData:</w:t>
        </w:r>
      </w:ins>
    </w:p>
    <w:p w:rsidR="007A6952" w:rsidRDefault="007A6952" w:rsidP="007A6952">
      <w:pPr>
        <w:pStyle w:val="PL"/>
        <w:rPr>
          <w:ins w:id="123" w:author="Huawei3" w:date="2020-02-06T21:37:00Z"/>
          <w:noProof w:val="0"/>
        </w:rPr>
      </w:pPr>
      <w:ins w:id="124" w:author="Huawei3" w:date="2020-02-06T21:36:00Z">
        <w:r>
          <w:rPr>
            <w:noProof w:val="0"/>
          </w:rPr>
          <w:t xml:space="preserve">          $ref: '#/components/schemas/</w:t>
        </w:r>
      </w:ins>
      <w:ins w:id="125" w:author="Huawei3" w:date="2020-02-06T21:37:00Z">
        <w:r>
          <w:rPr>
            <w:noProof w:val="0"/>
          </w:rPr>
          <w:t>BdtPolicyData</w:t>
        </w:r>
      </w:ins>
      <w:ins w:id="126" w:author="Huawei3" w:date="2020-02-06T21:36:00Z">
        <w:r>
          <w:rPr>
            <w:noProof w:val="0"/>
          </w:rPr>
          <w:t>'</w:t>
        </w:r>
      </w:ins>
    </w:p>
    <w:p w:rsidR="00361958" w:rsidRDefault="00361958" w:rsidP="00361958">
      <w:pPr>
        <w:pStyle w:val="PL"/>
        <w:rPr>
          <w:ins w:id="127" w:author="Huawei3" w:date="2020-02-06T21:38:00Z"/>
          <w:noProof w:val="0"/>
        </w:rPr>
      </w:pPr>
      <w:ins w:id="128" w:author="Huawei3" w:date="2020-02-06T21:38:00Z">
        <w:r>
          <w:rPr>
            <w:noProof w:val="0"/>
          </w:rPr>
          <w:t xml:space="preserve">        </w:t>
        </w:r>
      </w:ins>
      <w:ins w:id="129" w:author="Huawei5" w:date="2020-02-28T14:17:00Z">
        <w:r w:rsidR="00FE5074">
          <w:rPr>
            <w:noProof w:val="0"/>
          </w:rPr>
          <w:t>resourceId</w:t>
        </w:r>
      </w:ins>
      <w:ins w:id="130" w:author="Huawei3" w:date="2020-02-06T21:38:00Z">
        <w:r>
          <w:rPr>
            <w:noProof w:val="0"/>
          </w:rPr>
          <w:t>:</w:t>
        </w:r>
      </w:ins>
    </w:p>
    <w:p w:rsidR="00361958" w:rsidRDefault="00361958" w:rsidP="00361958">
      <w:pPr>
        <w:pStyle w:val="PL"/>
        <w:rPr>
          <w:ins w:id="131" w:author="Wenliang Xu CT3#108 v2" w:date="2020-02-28T15:44:00Z"/>
          <w:noProof w:val="0"/>
        </w:rPr>
      </w:pPr>
      <w:ins w:id="132" w:author="Huawei3" w:date="2020-02-06T21:38:00Z">
        <w:r>
          <w:rPr>
            <w:noProof w:val="0"/>
          </w:rPr>
          <w:t xml:space="preserve">          $ref: 'TS29571_CommonData.yaml#/components/schemas/Uri'</w:t>
        </w:r>
      </w:ins>
    </w:p>
    <w:p w:rsidR="008A35D0" w:rsidRDefault="008A35D0" w:rsidP="008A35D0">
      <w:pPr>
        <w:pStyle w:val="PL"/>
        <w:rPr>
          <w:ins w:id="133" w:author="Wenliang Xu CT3#108 v2" w:date="2020-02-28T15:44:00Z"/>
          <w:noProof w:val="0"/>
        </w:rPr>
      </w:pPr>
      <w:ins w:id="134" w:author="Wenliang Xu CT3#108 v2" w:date="2020-02-28T15:44:00Z">
        <w:r>
          <w:rPr>
            <w:noProof w:val="0"/>
          </w:rPr>
          <w:t xml:space="preserve">      required:</w:t>
        </w:r>
      </w:ins>
    </w:p>
    <w:p w:rsidR="008A35D0" w:rsidRDefault="008A35D0" w:rsidP="00361958">
      <w:pPr>
        <w:pStyle w:val="PL"/>
        <w:rPr>
          <w:noProof w:val="0"/>
        </w:rPr>
      </w:pPr>
      <w:ins w:id="135" w:author="Wenliang Xu CT3#108 v2" w:date="2020-02-28T15:44:00Z">
        <w:r>
          <w:rPr>
            <w:noProof w:val="0"/>
          </w:rPr>
          <w:t xml:space="preserve">        - resourceId</w:t>
        </w:r>
      </w:ins>
    </w:p>
    <w:p w:rsidR="005856E8" w:rsidRDefault="005856E8" w:rsidP="005856E8">
      <w:pPr>
        <w:pStyle w:val="PL"/>
        <w:rPr>
          <w:noProof w:val="0"/>
        </w:rPr>
      </w:pPr>
      <w:r>
        <w:rPr>
          <w:noProof w:val="0"/>
        </w:rPr>
        <w:t xml:space="preserve">    DataFilter:</w:t>
      </w:r>
    </w:p>
    <w:p w:rsidR="005856E8" w:rsidRDefault="005856E8" w:rsidP="005856E8">
      <w:pPr>
        <w:pStyle w:val="PL"/>
        <w:rPr>
          <w:noProof w:val="0"/>
        </w:rPr>
      </w:pPr>
      <w:r>
        <w:rPr>
          <w:noProof w:val="0"/>
        </w:rPr>
        <w:t xml:space="preserve">      description: Identifies a data filter.</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dataInd:</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'#/components/schemas/DataInd'</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dnns: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'TS29571_CommonData.yaml#/components/schemas/Dnn'</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snssais: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'TS29571_CommonData.yaml#/components/schemas/Snssai'</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internalGroupIds: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minItems: 1</w:t>
      </w:r>
    </w:p>
    <w:p w:rsidR="005856E8" w:rsidRDefault="005856E8" w:rsidP="005856E8">
      <w:pPr>
        <w:pStyle w:val="PL"/>
        <w:rPr>
          <w:noProof w:val="0"/>
        </w:rPr>
      </w:pPr>
      <w:r>
        <w:rPr>
          <w:noProof w:val="0"/>
        </w:rPr>
        <w:t xml:space="preserve">        supis: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'TS29571_CommonData.yaml#/components/schemas/Supi'</w:t>
      </w:r>
    </w:p>
    <w:p w:rsidR="005856E8" w:rsidRDefault="005856E8" w:rsidP="005856E8">
      <w:pPr>
        <w:pStyle w:val="PL"/>
        <w:rPr>
          <w:ins w:id="136" w:author="Huawei3" w:date="2020-02-06T21:39:00Z"/>
          <w:noProof w:val="0"/>
        </w:rPr>
      </w:pPr>
      <w:r>
        <w:rPr>
          <w:noProof w:val="0"/>
        </w:rPr>
        <w:t xml:space="preserve">          minItems: 1</w:t>
      </w:r>
    </w:p>
    <w:p w:rsidR="00906AC6" w:rsidRDefault="00906AC6" w:rsidP="00906AC6">
      <w:pPr>
        <w:pStyle w:val="PL"/>
        <w:rPr>
          <w:ins w:id="137" w:author="Huawei3" w:date="2020-02-06T21:39:00Z"/>
          <w:noProof w:val="0"/>
        </w:rPr>
      </w:pPr>
      <w:ins w:id="138" w:author="Huawei3" w:date="2020-02-06T21:39:00Z">
        <w:r>
          <w:rPr>
            <w:noProof w:val="0"/>
          </w:rPr>
          <w:t xml:space="preserve">        appIds:</w:t>
        </w:r>
      </w:ins>
    </w:p>
    <w:p w:rsidR="00906AC6" w:rsidRDefault="00906AC6" w:rsidP="00906AC6">
      <w:pPr>
        <w:pStyle w:val="PL"/>
        <w:rPr>
          <w:ins w:id="139" w:author="Huawei3" w:date="2020-02-06T21:39:00Z"/>
          <w:noProof w:val="0"/>
        </w:rPr>
      </w:pPr>
      <w:ins w:id="140" w:author="Huawei3" w:date="2020-02-06T21:39:00Z">
        <w:r>
          <w:rPr>
            <w:noProof w:val="0"/>
          </w:rPr>
          <w:t xml:space="preserve">          type: array</w:t>
        </w:r>
      </w:ins>
    </w:p>
    <w:p w:rsidR="00906AC6" w:rsidRDefault="00906AC6" w:rsidP="00906AC6">
      <w:pPr>
        <w:pStyle w:val="PL"/>
        <w:rPr>
          <w:ins w:id="141" w:author="Huawei3" w:date="2020-02-06T21:39:00Z"/>
          <w:noProof w:val="0"/>
        </w:rPr>
      </w:pPr>
      <w:ins w:id="142" w:author="Huawei3" w:date="2020-02-06T21:39:00Z">
        <w:r>
          <w:rPr>
            <w:noProof w:val="0"/>
          </w:rPr>
          <w:t xml:space="preserve">          items:</w:t>
        </w:r>
      </w:ins>
    </w:p>
    <w:p w:rsidR="00906AC6" w:rsidRDefault="00906AC6" w:rsidP="00906AC6">
      <w:pPr>
        <w:pStyle w:val="PL"/>
        <w:rPr>
          <w:ins w:id="143" w:author="Huawei3" w:date="2020-02-06T21:39:00Z"/>
          <w:noProof w:val="0"/>
        </w:rPr>
      </w:pPr>
      <w:ins w:id="144" w:author="Huawei3" w:date="2020-02-06T21:39:00Z">
        <w:r>
          <w:rPr>
            <w:noProof w:val="0"/>
          </w:rPr>
          <w:t xml:space="preserve">            $ref: 'TS29571_CommonData.yaml#/components/schemas/ApplicationId'</w:t>
        </w:r>
      </w:ins>
    </w:p>
    <w:p w:rsidR="00906AC6" w:rsidRDefault="00906AC6" w:rsidP="00906AC6">
      <w:pPr>
        <w:pStyle w:val="PL"/>
        <w:rPr>
          <w:noProof w:val="0"/>
        </w:rPr>
      </w:pPr>
      <w:ins w:id="145" w:author="Huawei3" w:date="2020-02-06T21:39:00Z">
        <w:r>
          <w:rPr>
            <w:noProof w:val="0"/>
          </w:rPr>
          <w:t xml:space="preserve">          minItems: 1</w:t>
        </w:r>
      </w:ins>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dataInd</w:t>
      </w:r>
    </w:p>
    <w:p w:rsidR="005856E8" w:rsidRDefault="005856E8" w:rsidP="005856E8">
      <w:pPr>
        <w:pStyle w:val="PL"/>
        <w:rPr>
          <w:noProof w:val="0"/>
        </w:rPr>
      </w:pPr>
      <w:r>
        <w:rPr>
          <w:noProof w:val="0"/>
        </w:rPr>
        <w:t xml:space="preserve">      oneOf:</w:t>
      </w:r>
    </w:p>
    <w:p w:rsidR="005856E8" w:rsidRDefault="005856E8" w:rsidP="005856E8">
      <w:pPr>
        <w:pStyle w:val="PL"/>
        <w:rPr>
          <w:noProof w:val="0"/>
        </w:rPr>
      </w:pPr>
      <w:r>
        <w:rPr>
          <w:noProof w:val="0"/>
        </w:rPr>
        <w:t xml:space="preserve">        - required: [dnns]</w:t>
      </w:r>
    </w:p>
    <w:p w:rsidR="005856E8" w:rsidRDefault="005856E8" w:rsidP="005856E8">
      <w:pPr>
        <w:pStyle w:val="PL"/>
        <w:rPr>
          <w:noProof w:val="0"/>
        </w:rPr>
      </w:pPr>
      <w:r>
        <w:rPr>
          <w:noProof w:val="0"/>
        </w:rPr>
        <w:t xml:space="preserve">        - required: [snssais]</w:t>
      </w:r>
    </w:p>
    <w:p w:rsidR="005856E8" w:rsidRDefault="005856E8" w:rsidP="005856E8">
      <w:pPr>
        <w:pStyle w:val="PL"/>
        <w:rPr>
          <w:noProof w:val="0"/>
        </w:rPr>
      </w:pPr>
      <w:r>
        <w:rPr>
          <w:noProof w:val="0"/>
        </w:rPr>
        <w:t xml:space="preserve">        - required: [internalGroupIds]</w:t>
      </w:r>
    </w:p>
    <w:p w:rsidR="005856E8" w:rsidRDefault="005856E8" w:rsidP="005856E8">
      <w:pPr>
        <w:pStyle w:val="PL"/>
        <w:rPr>
          <w:noProof w:val="0"/>
        </w:rPr>
      </w:pPr>
      <w:r>
        <w:rPr>
          <w:noProof w:val="0"/>
        </w:rPr>
        <w:t xml:space="preserve">        - required: [supis]</w:t>
      </w:r>
    </w:p>
    <w:p w:rsidR="005856E8" w:rsidRDefault="005856E8" w:rsidP="005856E8">
      <w:pPr>
        <w:pStyle w:val="PL"/>
        <w:rPr>
          <w:noProof w:val="0"/>
        </w:rPr>
      </w:pPr>
      <w:r>
        <w:rPr>
          <w:noProof w:val="0"/>
        </w:rPr>
        <w:t xml:space="preserve">    DataInd:</w:t>
      </w:r>
    </w:p>
    <w:p w:rsidR="005856E8" w:rsidRDefault="005856E8" w:rsidP="005856E8">
      <w:pPr>
        <w:pStyle w:val="PL"/>
        <w:rPr>
          <w:noProof w:val="0"/>
        </w:rPr>
      </w:pPr>
      <w:r>
        <w:rPr>
          <w:noProof w:val="0"/>
        </w:rPr>
        <w:t xml:space="preserve">      anyOf:</w:t>
      </w:r>
    </w:p>
    <w:p w:rsidR="005856E8" w:rsidRDefault="005856E8" w:rsidP="005856E8">
      <w:pPr>
        <w:pStyle w:val="PL"/>
        <w:rPr>
          <w:noProof w:val="0"/>
        </w:rPr>
      </w:pPr>
      <w:r>
        <w:rPr>
          <w:noProof w:val="0"/>
        </w:rPr>
        <w:t xml:space="preserve">      - type: string</w:t>
      </w:r>
    </w:p>
    <w:p w:rsidR="005856E8" w:rsidRDefault="005856E8" w:rsidP="005856E8">
      <w:pPr>
        <w:pStyle w:val="PL"/>
        <w:rPr>
          <w:noProof w:val="0"/>
        </w:rPr>
      </w:pPr>
      <w:r>
        <w:rPr>
          <w:noProof w:val="0"/>
        </w:rPr>
        <w:t xml:space="preserve">        enum:</w:t>
      </w:r>
    </w:p>
    <w:p w:rsidR="005856E8" w:rsidRDefault="005856E8" w:rsidP="005856E8">
      <w:pPr>
        <w:pStyle w:val="PL"/>
        <w:rPr>
          <w:noProof w:val="0"/>
        </w:rPr>
      </w:pPr>
      <w:r>
        <w:rPr>
          <w:noProof w:val="0"/>
        </w:rPr>
        <w:t xml:space="preserve">          - PFD</w:t>
      </w:r>
    </w:p>
    <w:p w:rsidR="005856E8" w:rsidRDefault="005856E8" w:rsidP="005856E8">
      <w:pPr>
        <w:pStyle w:val="PL"/>
        <w:rPr>
          <w:noProof w:val="0"/>
        </w:rPr>
      </w:pPr>
      <w:r>
        <w:rPr>
          <w:noProof w:val="0"/>
        </w:rPr>
        <w:t xml:space="preserve">          - IPTV</w:t>
      </w:r>
    </w:p>
    <w:p w:rsidR="00906AC6" w:rsidRDefault="005856E8" w:rsidP="005856E8">
      <w:pPr>
        <w:pStyle w:val="PL"/>
        <w:rPr>
          <w:noProof w:val="0"/>
        </w:rPr>
      </w:pPr>
      <w:r>
        <w:rPr>
          <w:noProof w:val="0"/>
        </w:rPr>
        <w:t xml:space="preserve">          - BDT</w:t>
      </w:r>
    </w:p>
    <w:p w:rsidR="005856E8" w:rsidRDefault="005856E8" w:rsidP="005856E8">
      <w:pPr>
        <w:pStyle w:val="PL"/>
        <w:rPr>
          <w:noProof w:val="0"/>
        </w:rPr>
      </w:pPr>
      <w:r>
        <w:rPr>
          <w:noProof w:val="0"/>
        </w:rPr>
        <w:t xml:space="preserve">      - type: string</w:t>
      </w:r>
    </w:p>
    <w:p w:rsidR="005856E8" w:rsidRDefault="005856E8" w:rsidP="005856E8">
      <w:pPr>
        <w:pStyle w:val="PL"/>
        <w:rPr>
          <w:noProof w:val="0"/>
        </w:rPr>
      </w:pPr>
      <w:r>
        <w:rPr>
          <w:noProof w:val="0"/>
        </w:rPr>
        <w:t xml:space="preserve">        description: &gt;</w:t>
      </w:r>
    </w:p>
    <w:p w:rsidR="005856E8" w:rsidRDefault="005856E8" w:rsidP="005856E8">
      <w:pPr>
        <w:pStyle w:val="PL"/>
        <w:rPr>
          <w:noProof w:val="0"/>
        </w:rPr>
      </w:pPr>
      <w:r>
        <w:rPr>
          <w:noProof w:val="0"/>
        </w:rPr>
        <w:t xml:space="preserve">          This string provides forward-compatibility with future</w:t>
      </w:r>
    </w:p>
    <w:p w:rsidR="005856E8" w:rsidRDefault="005856E8" w:rsidP="005856E8">
      <w:pPr>
        <w:pStyle w:val="PL"/>
        <w:rPr>
          <w:noProof w:val="0"/>
        </w:rPr>
      </w:pPr>
      <w:r>
        <w:rPr>
          <w:noProof w:val="0"/>
        </w:rPr>
        <w:t xml:space="preserve">          extensions to the enumeration but is not used to encode</w:t>
      </w:r>
    </w:p>
    <w:p w:rsidR="005856E8" w:rsidRDefault="005856E8" w:rsidP="005856E8">
      <w:pPr>
        <w:pStyle w:val="PL"/>
        <w:rPr>
          <w:noProof w:val="0"/>
        </w:rPr>
      </w:pPr>
      <w:r>
        <w:rPr>
          <w:noProof w:val="0"/>
        </w:rPr>
        <w:t xml:space="preserve">          content defined in the present version of this API.</w:t>
      </w:r>
    </w:p>
    <w:p w:rsidR="005856E8" w:rsidRDefault="005856E8" w:rsidP="005856E8">
      <w:pPr>
        <w:pStyle w:val="PL"/>
        <w:rPr>
          <w:noProof w:val="0"/>
        </w:rPr>
      </w:pPr>
      <w:r>
        <w:rPr>
          <w:noProof w:val="0"/>
        </w:rPr>
        <w:t xml:space="preserve">      description: &gt;</w:t>
      </w:r>
    </w:p>
    <w:p w:rsidR="005856E8" w:rsidRDefault="005856E8" w:rsidP="005856E8">
      <w:pPr>
        <w:pStyle w:val="PL"/>
        <w:rPr>
          <w:noProof w:val="0"/>
        </w:rPr>
      </w:pPr>
      <w:r>
        <w:rPr>
          <w:noProof w:val="0"/>
        </w:rPr>
        <w:t xml:space="preserve">        Possible values are</w:t>
      </w:r>
    </w:p>
    <w:p w:rsidR="005856E8" w:rsidRDefault="005856E8" w:rsidP="005856E8">
      <w:pPr>
        <w:pStyle w:val="PL"/>
        <w:rPr>
          <w:noProof w:val="0"/>
        </w:rPr>
      </w:pPr>
      <w:r>
        <w:rPr>
          <w:noProof w:val="0"/>
        </w:rPr>
        <w:t xml:space="preserve">        - PFD</w:t>
      </w:r>
    </w:p>
    <w:p w:rsidR="005856E8" w:rsidRDefault="005856E8" w:rsidP="005856E8">
      <w:pPr>
        <w:pStyle w:val="PL"/>
        <w:rPr>
          <w:noProof w:val="0"/>
        </w:rPr>
      </w:pPr>
      <w:r>
        <w:rPr>
          <w:noProof w:val="0"/>
        </w:rPr>
        <w:t xml:space="preserve">        - IPTV</w:t>
      </w:r>
    </w:p>
    <w:p w:rsidR="00906AC6" w:rsidRDefault="005856E8" w:rsidP="005856E8">
      <w:pPr>
        <w:pStyle w:val="PL"/>
        <w:rPr>
          <w:noProof w:val="0"/>
        </w:rPr>
      </w:pPr>
      <w:r>
        <w:rPr>
          <w:noProof w:val="0"/>
        </w:rPr>
        <w:t xml:space="preserve">        - BDT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558" w:rsidRDefault="00F11558">
      <w:r>
        <w:separator/>
      </w:r>
    </w:p>
  </w:endnote>
  <w:endnote w:type="continuationSeparator" w:id="0">
    <w:p w:rsidR="00F11558" w:rsidRDefault="00F1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558" w:rsidRDefault="00F11558">
      <w:r>
        <w:separator/>
      </w:r>
    </w:p>
  </w:footnote>
  <w:footnote w:type="continuationSeparator" w:id="0">
    <w:p w:rsidR="00F11558" w:rsidRDefault="00F11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5">
    <w15:presenceInfo w15:providerId="None" w15:userId="Huawei5"/>
  </w15:person>
  <w15:person w15:author="Huawei">
    <w15:presenceInfo w15:providerId="None" w15:userId="Huawei"/>
  </w15:person>
  <w15:person w15:author="Wenliang Xu CT3#108 v2">
    <w15:presenceInfo w15:providerId="None" w15:userId="Wenliang Xu CT3#108 v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1B3C"/>
    <w:rsid w:val="00096C56"/>
    <w:rsid w:val="00105F5F"/>
    <w:rsid w:val="00136A00"/>
    <w:rsid w:val="00187863"/>
    <w:rsid w:val="00191E5C"/>
    <w:rsid w:val="001F6D21"/>
    <w:rsid w:val="0023190C"/>
    <w:rsid w:val="002A0850"/>
    <w:rsid w:val="002A2E54"/>
    <w:rsid w:val="002B6408"/>
    <w:rsid w:val="002E5A62"/>
    <w:rsid w:val="002F2A1E"/>
    <w:rsid w:val="003223CA"/>
    <w:rsid w:val="00334B9D"/>
    <w:rsid w:val="00361958"/>
    <w:rsid w:val="003A4B86"/>
    <w:rsid w:val="003A5BD5"/>
    <w:rsid w:val="003C5AAD"/>
    <w:rsid w:val="00401CA5"/>
    <w:rsid w:val="00433C96"/>
    <w:rsid w:val="00474D42"/>
    <w:rsid w:val="00476AB6"/>
    <w:rsid w:val="0049491D"/>
    <w:rsid w:val="004E14CB"/>
    <w:rsid w:val="005150A9"/>
    <w:rsid w:val="00523D51"/>
    <w:rsid w:val="00573E17"/>
    <w:rsid w:val="0057478B"/>
    <w:rsid w:val="005856E8"/>
    <w:rsid w:val="005A35B2"/>
    <w:rsid w:val="005C3340"/>
    <w:rsid w:val="005E07E5"/>
    <w:rsid w:val="006236ED"/>
    <w:rsid w:val="00676925"/>
    <w:rsid w:val="00676DAA"/>
    <w:rsid w:val="00677E88"/>
    <w:rsid w:val="00685B3C"/>
    <w:rsid w:val="006C0153"/>
    <w:rsid w:val="006C1A31"/>
    <w:rsid w:val="006E4694"/>
    <w:rsid w:val="00713432"/>
    <w:rsid w:val="007A6952"/>
    <w:rsid w:val="007D677D"/>
    <w:rsid w:val="007E4672"/>
    <w:rsid w:val="008040A2"/>
    <w:rsid w:val="00871108"/>
    <w:rsid w:val="008949BB"/>
    <w:rsid w:val="008A35D0"/>
    <w:rsid w:val="008D02E1"/>
    <w:rsid w:val="008F0589"/>
    <w:rsid w:val="00906AC6"/>
    <w:rsid w:val="00942BD3"/>
    <w:rsid w:val="00965FD4"/>
    <w:rsid w:val="009B011C"/>
    <w:rsid w:val="009C01AF"/>
    <w:rsid w:val="009D6A87"/>
    <w:rsid w:val="009F4530"/>
    <w:rsid w:val="00A27036"/>
    <w:rsid w:val="00A32264"/>
    <w:rsid w:val="00A452B4"/>
    <w:rsid w:val="00A66027"/>
    <w:rsid w:val="00A93EA8"/>
    <w:rsid w:val="00AB16A6"/>
    <w:rsid w:val="00AB666A"/>
    <w:rsid w:val="00B566F7"/>
    <w:rsid w:val="00BF66D4"/>
    <w:rsid w:val="00CF191E"/>
    <w:rsid w:val="00CF2733"/>
    <w:rsid w:val="00D85199"/>
    <w:rsid w:val="00D931B6"/>
    <w:rsid w:val="00E36EF8"/>
    <w:rsid w:val="00E4514D"/>
    <w:rsid w:val="00EE2AB5"/>
    <w:rsid w:val="00F11558"/>
    <w:rsid w:val="00F30C84"/>
    <w:rsid w:val="00F75A53"/>
    <w:rsid w:val="00FB7CCA"/>
    <w:rsid w:val="00FD455A"/>
    <w:rsid w:val="00FE0B1A"/>
    <w:rsid w:val="00FE17E6"/>
    <w:rsid w:val="00FE5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9F4530"/>
    <w:rPr>
      <w:rFonts w:ascii="Arial" w:hAnsi="Arial"/>
      <w:b/>
      <w:lang w:val="en-GB" w:eastAsia="en-US"/>
    </w:rPr>
  </w:style>
  <w:style w:type="character" w:customStyle="1" w:styleId="EditorsNoteChar">
    <w:name w:val="Editor's Note Char"/>
    <w:aliases w:val="EN Char"/>
    <w:link w:val="EditorsNote"/>
    <w:rsid w:val="009F4530"/>
    <w:rPr>
      <w:rFonts w:ascii="Times New Roman" w:hAnsi="Times New Roman"/>
      <w:color w:val="FF0000"/>
      <w:lang w:val="en-GB" w:eastAsia="en-US"/>
    </w:rPr>
  </w:style>
  <w:style w:type="character" w:customStyle="1" w:styleId="TAHChar">
    <w:name w:val="TAH Char"/>
    <w:link w:val="TAH"/>
    <w:rsid w:val="009F4530"/>
    <w:rPr>
      <w:rFonts w:ascii="Arial" w:hAnsi="Arial"/>
      <w:b/>
      <w:sz w:val="18"/>
      <w:lang w:val="en-GB" w:eastAsia="en-US"/>
    </w:rPr>
  </w:style>
  <w:style w:type="character" w:customStyle="1" w:styleId="TALChar">
    <w:name w:val="TAL Char"/>
    <w:link w:val="TAL"/>
    <w:rsid w:val="009F4530"/>
    <w:rPr>
      <w:rFonts w:ascii="Arial" w:hAnsi="Arial"/>
      <w:sz w:val="18"/>
      <w:lang w:val="en-GB" w:eastAsia="en-US"/>
    </w:rPr>
  </w:style>
  <w:style w:type="character" w:customStyle="1" w:styleId="TANChar">
    <w:name w:val="TAN Char"/>
    <w:link w:val="TAN"/>
    <w:rsid w:val="009F4530"/>
    <w:rPr>
      <w:rFonts w:ascii="Arial" w:hAnsi="Arial"/>
      <w:sz w:val="18"/>
      <w:lang w:val="en-GB" w:eastAsia="en-US"/>
    </w:rPr>
  </w:style>
  <w:style w:type="character" w:customStyle="1" w:styleId="TACChar">
    <w:name w:val="TAC Char"/>
    <w:link w:val="TAC"/>
    <w:rsid w:val="009F4530"/>
    <w:rPr>
      <w:rFonts w:ascii="Arial" w:hAnsi="Arial"/>
      <w:sz w:val="18"/>
      <w:lang w:val="en-GB" w:eastAsia="en-US"/>
    </w:rPr>
  </w:style>
  <w:style w:type="character" w:customStyle="1" w:styleId="PLChar">
    <w:name w:val="PL Char"/>
    <w:link w:val="PL"/>
    <w:rsid w:val="009F4530"/>
    <w:rPr>
      <w:rFonts w:ascii="Courier New" w:hAnsi="Courier New"/>
      <w:noProof/>
      <w:sz w:val="16"/>
      <w:lang w:val="en-GB" w:eastAsia="en-US"/>
    </w:rPr>
  </w:style>
  <w:style w:type="character" w:customStyle="1" w:styleId="NOZchn">
    <w:name w:val="NO Zchn"/>
    <w:link w:val="NO"/>
    <w:rsid w:val="008D02E1"/>
    <w:rPr>
      <w:rFonts w:ascii="Times New Roman" w:hAnsi="Times New Roman"/>
      <w:lang w:val="en-GB" w:eastAsia="en-US"/>
    </w:rPr>
  </w:style>
  <w:style w:type="paragraph" w:customStyle="1" w:styleId="TAJ">
    <w:name w:val="TAJ"/>
    <w:basedOn w:val="TH"/>
    <w:rsid w:val="005856E8"/>
    <w:rPr>
      <w:rFonts w:eastAsia="宋体"/>
    </w:rPr>
  </w:style>
  <w:style w:type="paragraph" w:customStyle="1" w:styleId="Guidance">
    <w:name w:val="Guidance"/>
    <w:basedOn w:val="a"/>
    <w:rsid w:val="005856E8"/>
    <w:rPr>
      <w:rFonts w:eastAsia="宋体"/>
      <w:i/>
      <w:color w:val="0000FF"/>
    </w:rPr>
  </w:style>
  <w:style w:type="character" w:customStyle="1" w:styleId="Char2">
    <w:name w:val="文档结构图 Char"/>
    <w:link w:val="af0"/>
    <w:rsid w:val="005856E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856E8"/>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5856E8"/>
    <w:rPr>
      <w:rFonts w:ascii="Times New Roman" w:hAnsi="Times New Roman"/>
      <w:lang w:val="en-GB" w:eastAsia="en-US"/>
    </w:rPr>
  </w:style>
  <w:style w:type="paragraph" w:customStyle="1" w:styleId="TempNote">
    <w:name w:val="TempNote"/>
    <w:basedOn w:val="a"/>
    <w:qFormat/>
    <w:rsid w:val="005856E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856E8"/>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5856E8"/>
    <w:rPr>
      <w:rFonts w:ascii="Times New Roman" w:hAnsi="Times New Roman"/>
      <w:lang w:val="en-GB" w:eastAsia="en-US"/>
    </w:rPr>
  </w:style>
  <w:style w:type="character" w:customStyle="1" w:styleId="3Char">
    <w:name w:val="标题 3 Char"/>
    <w:link w:val="3"/>
    <w:rsid w:val="005856E8"/>
    <w:rPr>
      <w:rFonts w:ascii="Arial" w:hAnsi="Arial"/>
      <w:sz w:val="28"/>
      <w:lang w:val="en-GB" w:eastAsia="en-US"/>
    </w:rPr>
  </w:style>
  <w:style w:type="character" w:customStyle="1" w:styleId="TFChar">
    <w:name w:val="TF Char"/>
    <w:link w:val="TF"/>
    <w:rsid w:val="005856E8"/>
    <w:rPr>
      <w:rFonts w:ascii="Arial" w:hAnsi="Arial"/>
      <w:b/>
      <w:lang w:val="en-GB" w:eastAsia="en-US"/>
    </w:rPr>
  </w:style>
  <w:style w:type="character" w:customStyle="1" w:styleId="4Char">
    <w:name w:val="标题 4 Char"/>
    <w:link w:val="4"/>
    <w:rsid w:val="005856E8"/>
    <w:rPr>
      <w:rFonts w:ascii="Arial" w:hAnsi="Arial"/>
      <w:sz w:val="24"/>
      <w:lang w:val="en-GB" w:eastAsia="en-US"/>
    </w:rPr>
  </w:style>
  <w:style w:type="character" w:customStyle="1" w:styleId="NOChar">
    <w:name w:val="NO Char"/>
    <w:rsid w:val="005856E8"/>
    <w:rPr>
      <w:lang w:val="en-GB" w:eastAsia="en-US"/>
    </w:rPr>
  </w:style>
  <w:style w:type="character" w:customStyle="1" w:styleId="Char0">
    <w:name w:val="批注框文本 Char"/>
    <w:link w:val="ae"/>
    <w:rsid w:val="005856E8"/>
    <w:rPr>
      <w:rFonts w:ascii="Tahoma" w:hAnsi="Tahoma" w:cs="Tahoma"/>
      <w:sz w:val="16"/>
      <w:szCs w:val="16"/>
      <w:lang w:val="en-GB" w:eastAsia="en-US"/>
    </w:rPr>
  </w:style>
  <w:style w:type="character" w:customStyle="1" w:styleId="Char">
    <w:name w:val="批注文字 Char"/>
    <w:link w:val="ac"/>
    <w:rsid w:val="005856E8"/>
    <w:rPr>
      <w:rFonts w:ascii="Times New Roman" w:hAnsi="Times New Roman"/>
      <w:lang w:val="en-GB" w:eastAsia="en-US"/>
    </w:rPr>
  </w:style>
  <w:style w:type="character" w:customStyle="1" w:styleId="Char1">
    <w:name w:val="批注主题 Char"/>
    <w:link w:val="af"/>
    <w:rsid w:val="005856E8"/>
    <w:rPr>
      <w:rFonts w:ascii="Times New Roman" w:hAnsi="Times New Roman"/>
      <w:b/>
      <w:bCs/>
      <w:lang w:val="en-GB" w:eastAsia="en-US"/>
    </w:rPr>
  </w:style>
  <w:style w:type="character" w:customStyle="1" w:styleId="UnresolvedMention1">
    <w:name w:val="Unresolved Mention1"/>
    <w:uiPriority w:val="99"/>
    <w:semiHidden/>
    <w:unhideWhenUsed/>
    <w:rsid w:val="005856E8"/>
    <w:rPr>
      <w:color w:val="808080"/>
      <w:shd w:val="clear" w:color="auto" w:fill="E6E6E6"/>
    </w:rPr>
  </w:style>
  <w:style w:type="character" w:customStyle="1" w:styleId="EditorsNoteCharChar">
    <w:name w:val="Editor's Note Char Char"/>
    <w:locked/>
    <w:rsid w:val="005856E8"/>
    <w:rPr>
      <w:color w:val="FF0000"/>
      <w:lang w:val="en-GB" w:eastAsia="en-US"/>
    </w:rPr>
  </w:style>
  <w:style w:type="character" w:styleId="af1">
    <w:name w:val="Emphasis"/>
    <w:qFormat/>
    <w:rsid w:val="005856E8"/>
    <w:rPr>
      <w:i/>
      <w:iCs/>
    </w:rPr>
  </w:style>
  <w:style w:type="character" w:customStyle="1" w:styleId="5Char">
    <w:name w:val="标题 5 Char"/>
    <w:link w:val="5"/>
    <w:rsid w:val="005856E8"/>
    <w:rPr>
      <w:rFonts w:ascii="Arial" w:hAnsi="Arial"/>
      <w:sz w:val="22"/>
      <w:lang w:val="en-GB" w:eastAsia="en-US"/>
    </w:rPr>
  </w:style>
  <w:style w:type="paragraph" w:styleId="af2">
    <w:name w:val="Revision"/>
    <w:hidden/>
    <w:uiPriority w:val="99"/>
    <w:semiHidden/>
    <w:rsid w:val="005856E8"/>
    <w:rPr>
      <w:rFonts w:ascii="Times New Roman" w:eastAsia="宋体" w:hAnsi="Times New Roman"/>
      <w:lang w:val="en-GB" w:eastAsia="en-US"/>
    </w:rPr>
  </w:style>
  <w:style w:type="character" w:customStyle="1" w:styleId="2Char">
    <w:name w:val="标题 2 Char"/>
    <w:link w:val="2"/>
    <w:rsid w:val="005856E8"/>
    <w:rPr>
      <w:rFonts w:ascii="Arial" w:hAnsi="Arial"/>
      <w:sz w:val="32"/>
      <w:lang w:val="en-GB" w:eastAsia="en-US"/>
    </w:rPr>
  </w:style>
  <w:style w:type="character" w:customStyle="1" w:styleId="EditorsNoteZchn">
    <w:name w:val="Editor's Note Zchn"/>
    <w:rsid w:val="005856E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AE2CD-3BA7-4162-A9F0-347A5EF6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11116</Words>
  <Characters>63366</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2</cp:revision>
  <cp:lastPrinted>1900-01-01T08:00:00Z</cp:lastPrinted>
  <dcterms:created xsi:type="dcterms:W3CDTF">2020-02-28T09:00:00Z</dcterms:created>
  <dcterms:modified xsi:type="dcterms:W3CDTF">2020-02-28T09:00:00Z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(3)YK44VhTdYJ/9FCYsXExUQxpw0k05qpenggvVB8T/nLE9q9nGlerLuGN6TPB7/7+s8AN+w4vo
VUjdajplBuYyxSb+qXJztE03z+diEHENjE434Krw4lOiTsv8rsaZVKGofY76dQHy2NXnKTzX
lhPtRxsLBhyNBV1Lvv7pWTAhKfHCZqm7Y39wki5crSEnFXPTKTGTbCZ86bhJtaSW/2vuSPsG
f74roPvVDvQXE+mewl</vt:lpwstr>
  </property>
  <property fmtid="{D5CDD505-2E9C-101B-9397-08002B2CF9AE}" pid="22" name="_2015_ms_pID_7253431">
    <vt:lpwstr>od1kATjDTzOqpcwh2BHzXXoe7BB0YWxBTpd/WY3vlf+Ig5o9ny7QVt
fpB5vnbASFw0VTl+heUjk5iKgrxCEgut4EJXt+7HXTFlsDb/0VXQ4mFCdFdulqjsnRu6UYkE
rxn3BH3zEVP0tMBysmkKLETKA14yIewbpKQJdtr2jyEyijOb2Cg/uQDTi4hIsSM/JtHcHnl6
IWoHcG0sz29n7tqv1V3o7dEbiyKfayFhZ7Gw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1580869740</vt:lpwstr>
  </property>
  <property fmtid="{D5CDD505-2E9C-101B-9397-08002B2CF9AE}" pid="27" name="_2015_ms_pID_7253432">
    <vt:lpwstr>p/fMEIi9/1I+uq+hkohHAm0=</vt:lpwstr>
  </property>
</Properties>
</file>